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8BBA" w14:textId="77777777" w:rsidR="001A173A" w:rsidRPr="00006F2E" w:rsidRDefault="001A173A" w:rsidP="001A173A">
      <w:pPr>
        <w:rPr>
          <w:rFonts w:asciiTheme="majorHAnsi" w:hAnsiTheme="majorHAnsi" w:cstheme="majorHAnsi"/>
          <w:b/>
          <w:bCs/>
        </w:rPr>
      </w:pPr>
      <w:r w:rsidRPr="00006F2E">
        <w:rPr>
          <w:rFonts w:asciiTheme="majorHAnsi" w:hAnsiTheme="majorHAnsi" w:cstheme="majorHAnsi"/>
          <w:b/>
          <w:bCs/>
        </w:rPr>
        <w:t xml:space="preserve">Allgemeine Geschäftsbedingungen </w:t>
      </w:r>
    </w:p>
    <w:p w14:paraId="0B3E675F" w14:textId="77777777" w:rsidR="001A173A" w:rsidRPr="00006F2E" w:rsidRDefault="001A173A" w:rsidP="001A173A">
      <w:pPr>
        <w:rPr>
          <w:rFonts w:asciiTheme="majorHAnsi" w:hAnsiTheme="majorHAnsi" w:cstheme="majorHAnsi"/>
        </w:rPr>
      </w:pPr>
    </w:p>
    <w:p w14:paraId="43A5BBA8" w14:textId="1872E62A" w:rsidR="008D3B22" w:rsidRPr="00006F2E" w:rsidRDefault="001A173A" w:rsidP="001A173A">
      <w:pPr>
        <w:rPr>
          <w:rFonts w:asciiTheme="majorHAnsi" w:hAnsiTheme="majorHAnsi" w:cstheme="majorHAnsi"/>
        </w:rPr>
      </w:pPr>
      <w:r w:rsidRPr="00006F2E">
        <w:rPr>
          <w:rFonts w:asciiTheme="majorHAnsi" w:hAnsiTheme="majorHAnsi" w:cstheme="majorHAnsi"/>
        </w:rPr>
        <w:t xml:space="preserve">Diese Allgemeinen Geschäftsbedingungen kommen bei jedem Angebot von </w:t>
      </w:r>
      <w:r w:rsidRPr="00006F2E">
        <w:rPr>
          <w:rFonts w:asciiTheme="majorHAnsi" w:hAnsiTheme="majorHAnsi" w:cstheme="majorHAnsi"/>
          <w:b/>
          <w:bCs/>
        </w:rPr>
        <w:t>EROTIK-COACH Marina Deluca</w:t>
      </w:r>
      <w:r w:rsidRPr="00006F2E">
        <w:rPr>
          <w:rFonts w:asciiTheme="majorHAnsi" w:hAnsiTheme="majorHAnsi" w:cstheme="majorHAnsi"/>
        </w:rPr>
        <w:t xml:space="preserve"> zur Anwendung. Gültigkeit: ab </w:t>
      </w:r>
      <w:r w:rsidR="008A1F5A">
        <w:rPr>
          <w:rFonts w:asciiTheme="majorHAnsi" w:hAnsiTheme="majorHAnsi" w:cstheme="majorHAnsi"/>
        </w:rPr>
        <w:t>April</w:t>
      </w:r>
      <w:r w:rsidRPr="00006F2E">
        <w:rPr>
          <w:rFonts w:asciiTheme="majorHAnsi" w:hAnsiTheme="majorHAnsi" w:cstheme="majorHAnsi"/>
        </w:rPr>
        <w:t xml:space="preserve"> 20</w:t>
      </w:r>
      <w:r w:rsidR="008D3B22" w:rsidRPr="00006F2E">
        <w:rPr>
          <w:rFonts w:asciiTheme="majorHAnsi" w:hAnsiTheme="majorHAnsi" w:cstheme="majorHAnsi"/>
        </w:rPr>
        <w:t>2</w:t>
      </w:r>
      <w:r w:rsidR="008A1F5A">
        <w:rPr>
          <w:rFonts w:asciiTheme="majorHAnsi" w:hAnsiTheme="majorHAnsi" w:cstheme="majorHAnsi"/>
        </w:rPr>
        <w:t>3</w:t>
      </w:r>
      <w:r w:rsidRPr="00006F2E">
        <w:rPr>
          <w:rFonts w:asciiTheme="majorHAnsi" w:hAnsiTheme="majorHAnsi" w:cstheme="majorHAnsi"/>
        </w:rPr>
        <w:t>.</w:t>
      </w:r>
    </w:p>
    <w:p w14:paraId="071659B1" w14:textId="77777777" w:rsidR="003966B1" w:rsidRPr="00006F2E" w:rsidRDefault="003966B1" w:rsidP="001A173A">
      <w:pPr>
        <w:rPr>
          <w:rFonts w:asciiTheme="majorHAnsi" w:hAnsiTheme="majorHAnsi" w:cstheme="majorHAnsi"/>
        </w:rPr>
      </w:pPr>
    </w:p>
    <w:p w14:paraId="356818FF" w14:textId="47258C57" w:rsidR="008D3B22" w:rsidRPr="00006F2E" w:rsidRDefault="001A173A" w:rsidP="008D3B22">
      <w:pPr>
        <w:pStyle w:val="Listenabsatz"/>
        <w:numPr>
          <w:ilvl w:val="0"/>
          <w:numId w:val="3"/>
        </w:numPr>
        <w:rPr>
          <w:rFonts w:asciiTheme="majorHAnsi" w:hAnsiTheme="majorHAnsi" w:cstheme="majorHAnsi"/>
          <w:b/>
          <w:bCs/>
        </w:rPr>
      </w:pPr>
      <w:r w:rsidRPr="00006F2E">
        <w:rPr>
          <w:rFonts w:asciiTheme="majorHAnsi" w:hAnsiTheme="majorHAnsi" w:cstheme="majorHAnsi"/>
          <w:b/>
          <w:bCs/>
        </w:rPr>
        <w:t xml:space="preserve">Preise und Zahlungsbedingungen </w:t>
      </w:r>
    </w:p>
    <w:p w14:paraId="034C25C0" w14:textId="0DD19521" w:rsidR="008D3B22" w:rsidRPr="00006F2E" w:rsidRDefault="001A173A" w:rsidP="008D3B22">
      <w:pPr>
        <w:pStyle w:val="Listenabsatz"/>
        <w:numPr>
          <w:ilvl w:val="0"/>
          <w:numId w:val="4"/>
        </w:numPr>
        <w:rPr>
          <w:rFonts w:asciiTheme="majorHAnsi" w:hAnsiTheme="majorHAnsi" w:cstheme="majorHAnsi"/>
        </w:rPr>
      </w:pPr>
      <w:r w:rsidRPr="00006F2E">
        <w:rPr>
          <w:rFonts w:asciiTheme="majorHAnsi" w:hAnsiTheme="majorHAnsi" w:cstheme="majorHAnsi"/>
        </w:rPr>
        <w:t>Sämtliche Preisangaben verstehen sich inklusive der jeweiligen gesetzlichen Mehrwertsteuer, welche gesondert ausgewiesen wird Preis-Vorteilsaktionen sowie Kundenrabatte gelten nur bis auf Widerruf. Die Preise in EURO</w:t>
      </w:r>
      <w:r w:rsidR="00A01CD1" w:rsidRPr="00006F2E">
        <w:rPr>
          <w:rFonts w:asciiTheme="majorHAnsi" w:hAnsiTheme="majorHAnsi" w:cstheme="majorHAnsi"/>
        </w:rPr>
        <w:t xml:space="preserve"> und SCHWEIZER FRANKEN</w:t>
      </w:r>
      <w:r w:rsidRPr="00006F2E">
        <w:rPr>
          <w:rFonts w:asciiTheme="majorHAnsi" w:hAnsiTheme="majorHAnsi" w:cstheme="majorHAnsi"/>
        </w:rPr>
        <w:t xml:space="preserve"> gelten zum Zeitpunkt der Bestellung. </w:t>
      </w:r>
    </w:p>
    <w:p w14:paraId="7760CD48" w14:textId="6873DE36" w:rsidR="008D3B22" w:rsidRPr="00006F2E" w:rsidRDefault="001A173A" w:rsidP="008D3B22">
      <w:pPr>
        <w:pStyle w:val="Listenabsatz"/>
        <w:numPr>
          <w:ilvl w:val="0"/>
          <w:numId w:val="4"/>
        </w:numPr>
        <w:rPr>
          <w:rFonts w:asciiTheme="majorHAnsi" w:hAnsiTheme="majorHAnsi" w:cstheme="majorHAnsi"/>
        </w:rPr>
      </w:pPr>
      <w:r w:rsidRPr="00006F2E">
        <w:rPr>
          <w:rFonts w:asciiTheme="majorHAnsi" w:hAnsiTheme="majorHAnsi" w:cstheme="majorHAnsi"/>
        </w:rPr>
        <w:t xml:space="preserve">Die vom Kunden zu tragenden Versandkosten betragen innerhalb der Schweiz, Deutschland und Österreich 3,50€. In alle anderen Länder 7,50€. Im Downloadbereich entstehen keine Versandkosten. </w:t>
      </w:r>
      <w:r w:rsidR="00A01CD1" w:rsidRPr="00006F2E">
        <w:rPr>
          <w:rFonts w:asciiTheme="majorHAnsi" w:hAnsiTheme="majorHAnsi" w:cstheme="majorHAnsi"/>
        </w:rPr>
        <w:t>Wenn die Versandkosten das Gewicht einer Standardbriefes B4 überschreiten, kann eine höhere Versandkostenbeteiligung verrechnet werden.</w:t>
      </w:r>
    </w:p>
    <w:p w14:paraId="02E8C318" w14:textId="77777777" w:rsidR="008D3B22" w:rsidRPr="00006F2E" w:rsidRDefault="001A173A" w:rsidP="008D3B22">
      <w:pPr>
        <w:pStyle w:val="Listenabsatz"/>
        <w:numPr>
          <w:ilvl w:val="0"/>
          <w:numId w:val="4"/>
        </w:numPr>
        <w:rPr>
          <w:rFonts w:asciiTheme="majorHAnsi" w:hAnsiTheme="majorHAnsi" w:cstheme="majorHAnsi"/>
        </w:rPr>
      </w:pPr>
      <w:r w:rsidRPr="00006F2E">
        <w:rPr>
          <w:rFonts w:asciiTheme="majorHAnsi" w:hAnsiTheme="majorHAnsi" w:cstheme="majorHAnsi"/>
        </w:rPr>
        <w:t xml:space="preserve">Der Rechnungsbetrag wird bei Übergabe der Ware respektive nach individueller Vereinbarung fällig. Skonti, Rabatte etc. bedürfen einer gesonderten Vereinbarung. </w:t>
      </w:r>
    </w:p>
    <w:p w14:paraId="3E243CEB" w14:textId="3712818F" w:rsidR="008D3B22" w:rsidRPr="00006F2E" w:rsidRDefault="001A173A" w:rsidP="008D3B22">
      <w:pPr>
        <w:pStyle w:val="Listenabsatz"/>
        <w:numPr>
          <w:ilvl w:val="0"/>
          <w:numId w:val="4"/>
        </w:numPr>
        <w:rPr>
          <w:rFonts w:asciiTheme="majorHAnsi" w:hAnsiTheme="majorHAnsi" w:cstheme="majorHAnsi"/>
        </w:rPr>
      </w:pPr>
      <w:r w:rsidRPr="00006F2E">
        <w:rPr>
          <w:rFonts w:asciiTheme="majorHAnsi" w:hAnsiTheme="majorHAnsi" w:cstheme="majorHAnsi"/>
        </w:rPr>
        <w:t xml:space="preserve">Entscheidet sich der Kunde für die </w:t>
      </w:r>
      <w:r w:rsidR="003966B1" w:rsidRPr="00006F2E">
        <w:rPr>
          <w:rFonts w:asciiTheme="majorHAnsi" w:hAnsiTheme="majorHAnsi" w:cstheme="majorHAnsi"/>
        </w:rPr>
        <w:t xml:space="preserve">von </w:t>
      </w:r>
      <w:r w:rsidR="003966B1" w:rsidRPr="00006F2E">
        <w:rPr>
          <w:rFonts w:asciiTheme="majorHAnsi" w:hAnsiTheme="majorHAnsi" w:cstheme="majorHAnsi"/>
          <w:b/>
          <w:bCs/>
        </w:rPr>
        <w:t>EROTIK-COACH Marina Deluca</w:t>
      </w:r>
      <w:r w:rsidR="00A01CD1" w:rsidRPr="00006F2E">
        <w:rPr>
          <w:rFonts w:asciiTheme="majorHAnsi" w:hAnsiTheme="majorHAnsi" w:cstheme="majorHAnsi"/>
        </w:rPr>
        <w:t xml:space="preserve"> </w:t>
      </w:r>
      <w:r w:rsidRPr="00006F2E">
        <w:rPr>
          <w:rFonts w:asciiTheme="majorHAnsi" w:hAnsiTheme="majorHAnsi" w:cstheme="majorHAnsi"/>
        </w:rPr>
        <w:t>angebotene Zahlungsart auf Raten, kann sie, dennoch den vollen geschuldeten Betrag einfordern, sollte sich der Kunde mit einer Ratenzahlung im Verzug befinden.</w:t>
      </w:r>
    </w:p>
    <w:p w14:paraId="1004903D" w14:textId="315AD42A" w:rsidR="008D3B22" w:rsidRPr="00006F2E" w:rsidRDefault="001A173A" w:rsidP="008D3B22">
      <w:pPr>
        <w:pStyle w:val="Listenabsatz"/>
        <w:numPr>
          <w:ilvl w:val="0"/>
          <w:numId w:val="4"/>
        </w:numPr>
        <w:rPr>
          <w:rFonts w:asciiTheme="majorHAnsi" w:hAnsiTheme="majorHAnsi" w:cstheme="majorHAnsi"/>
        </w:rPr>
      </w:pPr>
      <w:r w:rsidRPr="00006F2E">
        <w:rPr>
          <w:rFonts w:asciiTheme="majorHAnsi" w:hAnsiTheme="majorHAnsi" w:cstheme="majorHAnsi"/>
        </w:rPr>
        <w:t xml:space="preserve">Ist der Kunde mit der Zahlung in Verzug, so hat </w:t>
      </w:r>
      <w:r w:rsidR="003966B1" w:rsidRPr="00006F2E">
        <w:rPr>
          <w:rFonts w:asciiTheme="majorHAnsi" w:hAnsiTheme="majorHAnsi" w:cstheme="majorHAnsi"/>
          <w:b/>
          <w:bCs/>
        </w:rPr>
        <w:t>EROTIK-COACH Marina Deluca</w:t>
      </w:r>
      <w:r w:rsidR="003966B1" w:rsidRPr="00006F2E">
        <w:rPr>
          <w:rFonts w:asciiTheme="majorHAnsi" w:hAnsiTheme="majorHAnsi" w:cstheme="majorHAnsi"/>
        </w:rPr>
        <w:t xml:space="preserve"> </w:t>
      </w:r>
      <w:r w:rsidRPr="00006F2E">
        <w:rPr>
          <w:rFonts w:asciiTheme="majorHAnsi" w:hAnsiTheme="majorHAnsi" w:cstheme="majorHAnsi"/>
        </w:rPr>
        <w:t xml:space="preserve">das Recht, Verzugszinsen in Höhe von 5% zu fordern, nebst allfälligen Mahngebühren in üblicher Höhe. </w:t>
      </w:r>
    </w:p>
    <w:p w14:paraId="00E3AE11" w14:textId="4223E398" w:rsidR="008D3B22" w:rsidRPr="00006F2E" w:rsidRDefault="001A173A" w:rsidP="008D3B22">
      <w:pPr>
        <w:pStyle w:val="Listenabsatz"/>
        <w:numPr>
          <w:ilvl w:val="0"/>
          <w:numId w:val="4"/>
        </w:numPr>
        <w:rPr>
          <w:rFonts w:asciiTheme="majorHAnsi" w:hAnsiTheme="majorHAnsi" w:cstheme="majorHAnsi"/>
        </w:rPr>
      </w:pPr>
      <w:r w:rsidRPr="00006F2E">
        <w:rPr>
          <w:rFonts w:asciiTheme="majorHAnsi" w:hAnsiTheme="majorHAnsi" w:cstheme="majorHAnsi"/>
        </w:rPr>
        <w:t>Bei Zahlungsrückstand des Kunden ist</w:t>
      </w:r>
      <w:r w:rsidR="00A01CD1" w:rsidRPr="00006F2E">
        <w:rPr>
          <w:rFonts w:asciiTheme="majorHAnsi" w:hAnsiTheme="majorHAnsi" w:cstheme="majorHAnsi"/>
        </w:rPr>
        <w:t xml:space="preserve"> </w:t>
      </w:r>
      <w:r w:rsidR="003966B1" w:rsidRPr="00006F2E">
        <w:rPr>
          <w:rFonts w:asciiTheme="majorHAnsi" w:hAnsiTheme="majorHAnsi" w:cstheme="majorHAnsi"/>
          <w:b/>
          <w:bCs/>
        </w:rPr>
        <w:t>EROTIK-COACH Marina Deluca</w:t>
      </w:r>
      <w:r w:rsidR="003966B1" w:rsidRPr="00006F2E">
        <w:rPr>
          <w:rFonts w:asciiTheme="majorHAnsi" w:hAnsiTheme="majorHAnsi" w:cstheme="majorHAnsi"/>
        </w:rPr>
        <w:t xml:space="preserve"> </w:t>
      </w:r>
      <w:r w:rsidRPr="00006F2E">
        <w:rPr>
          <w:rFonts w:asciiTheme="majorHAnsi" w:hAnsiTheme="majorHAnsi" w:cstheme="majorHAnsi"/>
        </w:rPr>
        <w:t xml:space="preserve">berechtigt, die Aufschaltung von weiteren Modulen bei den E-Produkten zu unterbinden bzw. erst nach Zahlungseingang freizuschalten. </w:t>
      </w:r>
    </w:p>
    <w:p w14:paraId="0CFC134E" w14:textId="77777777" w:rsidR="008D3B22" w:rsidRPr="00006F2E" w:rsidRDefault="001A173A" w:rsidP="008D3B22">
      <w:pPr>
        <w:pStyle w:val="Listenabsatz"/>
        <w:numPr>
          <w:ilvl w:val="0"/>
          <w:numId w:val="4"/>
        </w:numPr>
        <w:rPr>
          <w:rFonts w:asciiTheme="majorHAnsi" w:hAnsiTheme="majorHAnsi" w:cstheme="majorHAnsi"/>
        </w:rPr>
      </w:pPr>
      <w:r w:rsidRPr="00006F2E">
        <w:rPr>
          <w:rFonts w:asciiTheme="majorHAnsi" w:hAnsiTheme="majorHAnsi" w:cstheme="majorHAnsi"/>
        </w:rPr>
        <w:t xml:space="preserve">Bei Austritt aus einem laufenden Seminar besteht kein Anspruch auf (Teil-) Rückzahlung des Seminarpreises. </w:t>
      </w:r>
    </w:p>
    <w:p w14:paraId="0A4BA358" w14:textId="77777777" w:rsidR="008D3B22" w:rsidRPr="00006F2E" w:rsidRDefault="008D3B22" w:rsidP="008D3B22">
      <w:pPr>
        <w:pStyle w:val="Listenabsatz"/>
        <w:rPr>
          <w:rFonts w:asciiTheme="majorHAnsi" w:hAnsiTheme="majorHAnsi" w:cstheme="majorHAnsi"/>
        </w:rPr>
      </w:pPr>
    </w:p>
    <w:p w14:paraId="532E0D64" w14:textId="405D90AB" w:rsidR="008D3B22" w:rsidRPr="00006F2E" w:rsidRDefault="008D3B22" w:rsidP="008D3B22">
      <w:pPr>
        <w:pStyle w:val="Listenabsatz"/>
        <w:rPr>
          <w:rFonts w:asciiTheme="majorHAnsi" w:hAnsiTheme="majorHAnsi" w:cstheme="majorHAnsi"/>
        </w:rPr>
      </w:pPr>
    </w:p>
    <w:p w14:paraId="653D8FD2" w14:textId="05C35BFC" w:rsidR="008D3B22" w:rsidRPr="00006F2E" w:rsidRDefault="001A173A" w:rsidP="008D3B22">
      <w:pPr>
        <w:pStyle w:val="Listenabsatz"/>
        <w:numPr>
          <w:ilvl w:val="0"/>
          <w:numId w:val="3"/>
        </w:numPr>
        <w:rPr>
          <w:rFonts w:asciiTheme="majorHAnsi" w:hAnsiTheme="majorHAnsi" w:cstheme="majorHAnsi"/>
          <w:b/>
          <w:bCs/>
        </w:rPr>
      </w:pPr>
      <w:r w:rsidRPr="00006F2E">
        <w:rPr>
          <w:rFonts w:asciiTheme="majorHAnsi" w:hAnsiTheme="majorHAnsi" w:cstheme="majorHAnsi"/>
          <w:b/>
          <w:bCs/>
        </w:rPr>
        <w:t xml:space="preserve">Coaching und Beratung </w:t>
      </w:r>
    </w:p>
    <w:p w14:paraId="0D334CE4" w14:textId="77777777" w:rsidR="003966B1" w:rsidRPr="00006F2E" w:rsidRDefault="001A173A" w:rsidP="008D3B22">
      <w:pPr>
        <w:pStyle w:val="Listenabsatz"/>
        <w:numPr>
          <w:ilvl w:val="1"/>
          <w:numId w:val="3"/>
        </w:numPr>
        <w:rPr>
          <w:rFonts w:asciiTheme="majorHAnsi" w:hAnsiTheme="majorHAnsi" w:cstheme="majorHAnsi"/>
          <w:b/>
          <w:bCs/>
        </w:rPr>
      </w:pPr>
      <w:r w:rsidRPr="00006F2E">
        <w:rPr>
          <w:rFonts w:asciiTheme="majorHAnsi" w:hAnsiTheme="majorHAnsi" w:cstheme="majorHAnsi"/>
          <w:b/>
          <w:bCs/>
        </w:rPr>
        <w:t xml:space="preserve">Buchung/Abmeldungen/Stornierung </w:t>
      </w:r>
    </w:p>
    <w:p w14:paraId="3B1955E0" w14:textId="77777777" w:rsidR="003B6CFF" w:rsidRDefault="001A173A" w:rsidP="003966B1">
      <w:pPr>
        <w:pStyle w:val="Listenabsatz"/>
        <w:rPr>
          <w:rFonts w:asciiTheme="majorHAnsi" w:hAnsiTheme="majorHAnsi" w:cstheme="majorHAnsi"/>
        </w:rPr>
      </w:pPr>
      <w:r w:rsidRPr="00006F2E">
        <w:rPr>
          <w:rFonts w:asciiTheme="majorHAnsi" w:hAnsiTheme="majorHAnsi" w:cstheme="majorHAnsi"/>
        </w:rPr>
        <w:t xml:space="preserve">Coachings und Beratungen werden individuell zwischen dem Kunden und </w:t>
      </w:r>
      <w:r w:rsidR="00D0093F" w:rsidRPr="00006F2E">
        <w:rPr>
          <w:rFonts w:asciiTheme="majorHAnsi" w:hAnsiTheme="majorHAnsi" w:cstheme="majorHAnsi"/>
        </w:rPr>
        <w:t xml:space="preserve">dem </w:t>
      </w:r>
      <w:r w:rsidR="003966B1" w:rsidRPr="00006F2E">
        <w:rPr>
          <w:rFonts w:asciiTheme="majorHAnsi" w:hAnsiTheme="majorHAnsi" w:cstheme="majorHAnsi"/>
          <w:b/>
          <w:bCs/>
        </w:rPr>
        <w:t>EROTIK-COACH Marina Deluca</w:t>
      </w:r>
      <w:r w:rsidRPr="00006F2E">
        <w:rPr>
          <w:rFonts w:asciiTheme="majorHAnsi" w:hAnsiTheme="majorHAnsi" w:cstheme="majorHAnsi"/>
        </w:rPr>
        <w:t xml:space="preserve"> vereinbart. </w:t>
      </w:r>
      <w:r w:rsidR="003B6CFF">
        <w:rPr>
          <w:rFonts w:asciiTheme="majorHAnsi" w:hAnsiTheme="majorHAnsi" w:cstheme="majorHAnsi"/>
        </w:rPr>
        <w:t xml:space="preserve">Gebuchte </w:t>
      </w:r>
      <w:r w:rsidRPr="00006F2E">
        <w:rPr>
          <w:rFonts w:asciiTheme="majorHAnsi" w:hAnsiTheme="majorHAnsi" w:cstheme="majorHAnsi"/>
        </w:rPr>
        <w:t>Termine können 14 Tage unverbindlich reserviert werden</w:t>
      </w:r>
      <w:r w:rsidR="003B6CFF">
        <w:rPr>
          <w:rFonts w:asciiTheme="majorHAnsi" w:hAnsiTheme="majorHAnsi" w:cstheme="majorHAnsi"/>
        </w:rPr>
        <w:t>. Trifft der unterzeichnete Vertrag nicht innert 14 Tagen ein, hat der Anbieter das Recht, den Termin ersatzlos zu stornieren.</w:t>
      </w:r>
    </w:p>
    <w:p w14:paraId="48DB4FFE" w14:textId="0121063B" w:rsidR="008D3B22" w:rsidRDefault="003B6CFF" w:rsidP="003966B1">
      <w:pPr>
        <w:pStyle w:val="Listenabsatz"/>
        <w:rPr>
          <w:rFonts w:asciiTheme="majorHAnsi" w:hAnsiTheme="majorHAnsi" w:cstheme="majorHAnsi"/>
        </w:rPr>
      </w:pPr>
      <w:r>
        <w:rPr>
          <w:rFonts w:asciiTheme="majorHAnsi" w:hAnsiTheme="majorHAnsi" w:cstheme="majorHAnsi"/>
        </w:rPr>
        <w:t>Der Vertrag</w:t>
      </w:r>
      <w:r w:rsidR="001A173A" w:rsidRPr="00006F2E">
        <w:rPr>
          <w:rFonts w:asciiTheme="majorHAnsi" w:hAnsiTheme="majorHAnsi" w:cstheme="majorHAnsi"/>
        </w:rPr>
        <w:t xml:space="preserve"> muss </w:t>
      </w:r>
      <w:r>
        <w:rPr>
          <w:rFonts w:asciiTheme="majorHAnsi" w:hAnsiTheme="majorHAnsi" w:cstheme="majorHAnsi"/>
        </w:rPr>
        <w:t xml:space="preserve">die </w:t>
      </w:r>
      <w:r w:rsidR="001A173A" w:rsidRPr="00006F2E">
        <w:rPr>
          <w:rFonts w:asciiTheme="majorHAnsi" w:hAnsiTheme="majorHAnsi" w:cstheme="majorHAnsi"/>
        </w:rPr>
        <w:t>Unterschrift</w:t>
      </w:r>
      <w:r>
        <w:rPr>
          <w:rFonts w:asciiTheme="majorHAnsi" w:hAnsiTheme="majorHAnsi" w:cstheme="majorHAnsi"/>
        </w:rPr>
        <w:t xml:space="preserve"> des Kunden sowie das</w:t>
      </w:r>
      <w:r w:rsidR="001A173A" w:rsidRPr="00006F2E">
        <w:rPr>
          <w:rFonts w:asciiTheme="majorHAnsi" w:hAnsiTheme="majorHAnsi" w:cstheme="majorHAnsi"/>
        </w:rPr>
        <w:t xml:space="preserve"> Datum enthalten. </w:t>
      </w:r>
    </w:p>
    <w:p w14:paraId="15DFF46D" w14:textId="77777777" w:rsidR="003B6CFF" w:rsidRDefault="003B6CFF" w:rsidP="003966B1">
      <w:pPr>
        <w:pStyle w:val="Listenabsatz"/>
        <w:rPr>
          <w:rFonts w:asciiTheme="majorHAnsi" w:hAnsiTheme="majorHAnsi" w:cstheme="majorHAnsi"/>
        </w:rPr>
      </w:pPr>
    </w:p>
    <w:p w14:paraId="6202FE04" w14:textId="2B81C822" w:rsidR="003B6CFF" w:rsidRDefault="003B6CFF" w:rsidP="003B6CFF">
      <w:pPr>
        <w:pStyle w:val="Listenabsatz"/>
        <w:numPr>
          <w:ilvl w:val="1"/>
          <w:numId w:val="3"/>
        </w:numPr>
        <w:rPr>
          <w:rFonts w:asciiTheme="majorHAnsi" w:hAnsiTheme="majorHAnsi" w:cstheme="majorHAnsi"/>
          <w:b/>
          <w:bCs/>
        </w:rPr>
      </w:pPr>
      <w:r>
        <w:rPr>
          <w:rFonts w:asciiTheme="majorHAnsi" w:hAnsiTheme="majorHAnsi" w:cstheme="majorHAnsi"/>
          <w:b/>
          <w:bCs/>
        </w:rPr>
        <w:t>Nicht erscheinen oder zu spät zum Termin eintreffen</w:t>
      </w:r>
    </w:p>
    <w:p w14:paraId="214692FD" w14:textId="00A3BEB7" w:rsidR="003B6CFF" w:rsidRPr="003B6CFF" w:rsidRDefault="003B6CFF" w:rsidP="003B6CFF">
      <w:pPr>
        <w:pStyle w:val="Listenabsatz"/>
        <w:rPr>
          <w:rFonts w:asciiTheme="majorHAnsi" w:hAnsiTheme="majorHAnsi" w:cstheme="majorHAnsi"/>
        </w:rPr>
      </w:pPr>
      <w:r w:rsidRPr="003B6CFF">
        <w:rPr>
          <w:rFonts w:asciiTheme="majorHAnsi" w:hAnsiTheme="majorHAnsi" w:cstheme="majorHAnsi"/>
        </w:rPr>
        <w:t xml:space="preserve">Stornierungen </w:t>
      </w:r>
      <w:r>
        <w:rPr>
          <w:rFonts w:asciiTheme="majorHAnsi" w:hAnsiTheme="majorHAnsi" w:cstheme="majorHAnsi"/>
        </w:rPr>
        <w:t xml:space="preserve">oder Verschieben eines gebuchten Termins, </w:t>
      </w:r>
      <w:r w:rsidRPr="003B6CFF">
        <w:rPr>
          <w:rFonts w:asciiTheme="majorHAnsi" w:hAnsiTheme="majorHAnsi" w:cstheme="majorHAnsi"/>
        </w:rPr>
        <w:t>seitens des Klienten sind bis 24h vor dem Termin kostenfrei. Diese müssen per Mail inkl. Sendebestätigung an die offizielle Mailadresse des Anbieters erfolgen.</w:t>
      </w:r>
    </w:p>
    <w:p w14:paraId="01708F0C" w14:textId="63064225" w:rsidR="003B6CFF" w:rsidRPr="003B6CFF" w:rsidRDefault="003B6CFF" w:rsidP="003B6CFF">
      <w:pPr>
        <w:pStyle w:val="Listenabsatz"/>
        <w:rPr>
          <w:rFonts w:asciiTheme="majorHAnsi" w:hAnsiTheme="majorHAnsi" w:cstheme="majorHAnsi"/>
        </w:rPr>
      </w:pPr>
      <w:r w:rsidRPr="003B6CFF">
        <w:rPr>
          <w:rFonts w:asciiTheme="majorHAnsi" w:hAnsiTheme="majorHAnsi" w:cstheme="majorHAnsi"/>
        </w:rPr>
        <w:t>Werden Termine später als 24h vor Termin storniert oder verschoben, hat der Coach das Recht, die volle Summe in Rechnung zu stellen.</w:t>
      </w:r>
    </w:p>
    <w:p w14:paraId="4AEEE1BB" w14:textId="4D1EB4FF" w:rsidR="003B6CFF" w:rsidRDefault="003B6CFF" w:rsidP="003B6CFF">
      <w:pPr>
        <w:pStyle w:val="Listenabsatz"/>
        <w:rPr>
          <w:rFonts w:asciiTheme="majorHAnsi" w:hAnsiTheme="majorHAnsi" w:cstheme="majorHAnsi"/>
        </w:rPr>
      </w:pPr>
      <w:r w:rsidRPr="003B6CFF">
        <w:rPr>
          <w:rFonts w:asciiTheme="majorHAnsi" w:hAnsiTheme="majorHAnsi" w:cstheme="majorHAnsi"/>
        </w:rPr>
        <w:t>Bei zu spätem oder nicht erscheinen am Termin des Klienten, hat dieser weder Anrecht, die Zeit am Termin anzuhängen noch auf Vergünstigung. Die restliche Zeit, die übrig ist, wenn er zu spät zum Termin erscheint, kann dieser beanspruchen.</w:t>
      </w:r>
    </w:p>
    <w:p w14:paraId="101E7D3F" w14:textId="4CE5D76E" w:rsidR="003B6CFF" w:rsidRPr="003B6CFF" w:rsidRDefault="003B6CFF" w:rsidP="003B6CFF">
      <w:pPr>
        <w:pStyle w:val="Listenabsatz"/>
        <w:rPr>
          <w:rFonts w:asciiTheme="majorHAnsi" w:hAnsiTheme="majorHAnsi" w:cstheme="majorHAnsi"/>
        </w:rPr>
      </w:pPr>
      <w:r>
        <w:rPr>
          <w:rFonts w:asciiTheme="majorHAnsi" w:hAnsiTheme="majorHAnsi" w:cstheme="majorHAnsi"/>
        </w:rPr>
        <w:lastRenderedPageBreak/>
        <w:t>Ausnahmen bilden medizinische Notfälle, höhere Gewalt oder der Todesfall im engsten Familienkreis.</w:t>
      </w:r>
    </w:p>
    <w:p w14:paraId="49C3FEF0" w14:textId="77777777" w:rsidR="003966B1" w:rsidRPr="00006F2E" w:rsidRDefault="003966B1" w:rsidP="003966B1">
      <w:pPr>
        <w:pStyle w:val="Listenabsatz"/>
        <w:rPr>
          <w:rFonts w:asciiTheme="majorHAnsi" w:hAnsiTheme="majorHAnsi" w:cstheme="majorHAnsi"/>
        </w:rPr>
      </w:pPr>
    </w:p>
    <w:p w14:paraId="615609EB" w14:textId="77777777" w:rsidR="003966B1" w:rsidRPr="00006F2E" w:rsidRDefault="001A173A" w:rsidP="008D3B22">
      <w:pPr>
        <w:pStyle w:val="Listenabsatz"/>
        <w:numPr>
          <w:ilvl w:val="1"/>
          <w:numId w:val="3"/>
        </w:numPr>
        <w:rPr>
          <w:rFonts w:asciiTheme="majorHAnsi" w:hAnsiTheme="majorHAnsi" w:cstheme="majorHAnsi"/>
          <w:b/>
          <w:bCs/>
        </w:rPr>
      </w:pPr>
      <w:r w:rsidRPr="00006F2E">
        <w:rPr>
          <w:rFonts w:asciiTheme="majorHAnsi" w:hAnsiTheme="majorHAnsi" w:cstheme="majorHAnsi"/>
          <w:b/>
          <w:bCs/>
        </w:rPr>
        <w:t xml:space="preserve">Haftung </w:t>
      </w:r>
    </w:p>
    <w:p w14:paraId="2E47E320" w14:textId="4A4D1DF0" w:rsidR="008D3B22" w:rsidRPr="00006F2E" w:rsidRDefault="001A173A" w:rsidP="003966B1">
      <w:pPr>
        <w:pStyle w:val="Listenabsatz"/>
        <w:rPr>
          <w:rFonts w:asciiTheme="majorHAnsi" w:hAnsiTheme="majorHAnsi" w:cstheme="majorHAnsi"/>
        </w:rPr>
      </w:pPr>
      <w:r w:rsidRPr="00006F2E">
        <w:rPr>
          <w:rFonts w:asciiTheme="majorHAnsi" w:hAnsiTheme="majorHAnsi" w:cstheme="majorHAnsi"/>
        </w:rPr>
        <w:t xml:space="preserve">Kann </w:t>
      </w:r>
      <w:r w:rsidR="003966B1" w:rsidRPr="00006F2E">
        <w:rPr>
          <w:rFonts w:asciiTheme="majorHAnsi" w:hAnsiTheme="majorHAnsi" w:cstheme="majorHAnsi"/>
          <w:b/>
          <w:bCs/>
        </w:rPr>
        <w:t>EROTIK-COACH Marina Deluca</w:t>
      </w:r>
      <w:r w:rsidR="003966B1" w:rsidRPr="00006F2E">
        <w:rPr>
          <w:rFonts w:asciiTheme="majorHAnsi" w:hAnsiTheme="majorHAnsi" w:cstheme="majorHAnsi"/>
        </w:rPr>
        <w:t xml:space="preserve"> </w:t>
      </w:r>
      <w:r w:rsidRPr="00006F2E">
        <w:rPr>
          <w:rFonts w:asciiTheme="majorHAnsi" w:hAnsiTheme="majorHAnsi" w:cstheme="majorHAnsi"/>
        </w:rPr>
        <w:t>die Umstände, welche zur Absage oder Verschiebung einer Beratung oder eines Coachings führen, nicht beeinflussen, entfällt der Entschädigungsanspruch gänzlich. Insbesondere besteht kein Entschädigungsanspruch bei Absagen, Verschiebungen und Programmanpassungen, infolge kurzfristiger Ausfälle von Referenten, Druckfehlern, Epidemien, Pandemien, Katastrophen, Unruhen und kriegerische Auseinandersetzungen</w:t>
      </w:r>
      <w:r w:rsidR="003966B1" w:rsidRPr="00006F2E">
        <w:rPr>
          <w:rFonts w:asciiTheme="majorHAnsi" w:hAnsiTheme="majorHAnsi" w:cstheme="majorHAnsi"/>
        </w:rPr>
        <w:t xml:space="preserve"> oder anderweitig extern erfolgter massiver Einwirkungen und unvorhersehbaren Ereignissen</w:t>
      </w:r>
      <w:r w:rsidRPr="00006F2E">
        <w:rPr>
          <w:rFonts w:asciiTheme="majorHAnsi" w:hAnsiTheme="majorHAnsi" w:cstheme="majorHAnsi"/>
        </w:rPr>
        <w:t xml:space="preserve">. Es können Ersatztermine vereinbart werden. </w:t>
      </w:r>
    </w:p>
    <w:p w14:paraId="0B825E73" w14:textId="77777777" w:rsidR="004842D7" w:rsidRPr="00006F2E" w:rsidRDefault="004842D7" w:rsidP="003966B1">
      <w:pPr>
        <w:pStyle w:val="Listenabsatz"/>
        <w:rPr>
          <w:rFonts w:asciiTheme="majorHAnsi" w:hAnsiTheme="majorHAnsi" w:cstheme="majorHAnsi"/>
        </w:rPr>
      </w:pPr>
    </w:p>
    <w:p w14:paraId="107DEF2C" w14:textId="77777777" w:rsidR="004842D7" w:rsidRPr="00006F2E" w:rsidRDefault="001A173A" w:rsidP="008D3B22">
      <w:pPr>
        <w:pStyle w:val="Listenabsatz"/>
        <w:numPr>
          <w:ilvl w:val="1"/>
          <w:numId w:val="3"/>
        </w:numPr>
        <w:rPr>
          <w:rFonts w:asciiTheme="majorHAnsi" w:hAnsiTheme="majorHAnsi" w:cstheme="majorHAnsi"/>
          <w:b/>
          <w:bCs/>
        </w:rPr>
      </w:pPr>
      <w:r w:rsidRPr="00006F2E">
        <w:rPr>
          <w:rFonts w:asciiTheme="majorHAnsi" w:hAnsiTheme="majorHAnsi" w:cstheme="majorHAnsi"/>
          <w:b/>
          <w:bCs/>
        </w:rPr>
        <w:t xml:space="preserve">Video- und Audioaufnahmen/Urheberrecht </w:t>
      </w:r>
    </w:p>
    <w:p w14:paraId="278AE73C" w14:textId="79EAB766" w:rsidR="008D3B22" w:rsidRPr="00006F2E" w:rsidRDefault="001A173A" w:rsidP="00510864">
      <w:pPr>
        <w:pStyle w:val="Listenabsatz"/>
        <w:rPr>
          <w:rFonts w:asciiTheme="majorHAnsi" w:hAnsiTheme="majorHAnsi" w:cstheme="majorHAnsi"/>
        </w:rPr>
      </w:pPr>
      <w:r w:rsidRPr="00006F2E">
        <w:rPr>
          <w:rFonts w:asciiTheme="majorHAnsi" w:hAnsiTheme="majorHAnsi" w:cstheme="majorHAnsi"/>
        </w:rPr>
        <w:t>Ohne ausdrückliches Einverständnis vo</w:t>
      </w:r>
      <w:r w:rsidR="003966B1" w:rsidRPr="00006F2E">
        <w:rPr>
          <w:rFonts w:asciiTheme="majorHAnsi" w:hAnsiTheme="majorHAnsi" w:cstheme="majorHAnsi"/>
        </w:rPr>
        <w:t xml:space="preserve">m Dienstleister </w:t>
      </w:r>
      <w:r w:rsidRPr="00006F2E">
        <w:rPr>
          <w:rFonts w:asciiTheme="majorHAnsi" w:hAnsiTheme="majorHAnsi" w:cstheme="majorHAnsi"/>
        </w:rPr>
        <w:t xml:space="preserve">dürfen in sämtlichen Räumlichkeiten und auch in den virtuellen Räumen keine Video- oder Audio-Aufnahmen gemacht werden. </w:t>
      </w:r>
    </w:p>
    <w:p w14:paraId="3C8AADDB" w14:textId="2F3C7051" w:rsidR="00510864" w:rsidRPr="00006F2E" w:rsidRDefault="00510864" w:rsidP="00510864">
      <w:pPr>
        <w:pStyle w:val="Listenabsatz"/>
        <w:rPr>
          <w:rFonts w:asciiTheme="majorHAnsi" w:hAnsiTheme="majorHAnsi" w:cstheme="majorHAnsi"/>
        </w:rPr>
      </w:pPr>
    </w:p>
    <w:p w14:paraId="3CADB163" w14:textId="77777777" w:rsidR="00510864" w:rsidRPr="00006F2E" w:rsidRDefault="00510864" w:rsidP="00510864">
      <w:pPr>
        <w:pStyle w:val="Listenabsatz"/>
        <w:rPr>
          <w:rFonts w:asciiTheme="majorHAnsi" w:hAnsiTheme="majorHAnsi" w:cstheme="majorHAnsi"/>
        </w:rPr>
      </w:pPr>
    </w:p>
    <w:p w14:paraId="26724AFD" w14:textId="77777777" w:rsidR="008D3B22" w:rsidRPr="00006F2E" w:rsidRDefault="001A173A" w:rsidP="008D3B22">
      <w:pPr>
        <w:pStyle w:val="Listenabsatz"/>
        <w:numPr>
          <w:ilvl w:val="0"/>
          <w:numId w:val="3"/>
        </w:numPr>
        <w:rPr>
          <w:rFonts w:asciiTheme="majorHAnsi" w:hAnsiTheme="majorHAnsi" w:cstheme="majorHAnsi"/>
          <w:b/>
          <w:bCs/>
        </w:rPr>
      </w:pPr>
      <w:r w:rsidRPr="00006F2E">
        <w:rPr>
          <w:rFonts w:asciiTheme="majorHAnsi" w:hAnsiTheme="majorHAnsi" w:cstheme="majorHAnsi"/>
          <w:b/>
          <w:bCs/>
        </w:rPr>
        <w:t xml:space="preserve">Seminare </w:t>
      </w:r>
    </w:p>
    <w:p w14:paraId="3A87CEB5" w14:textId="0711D8E3" w:rsidR="003966B1" w:rsidRPr="00006F2E" w:rsidRDefault="001A173A" w:rsidP="003966B1">
      <w:pPr>
        <w:pStyle w:val="Listenabsatz"/>
        <w:numPr>
          <w:ilvl w:val="1"/>
          <w:numId w:val="3"/>
        </w:numPr>
        <w:rPr>
          <w:rFonts w:asciiTheme="majorHAnsi" w:hAnsiTheme="majorHAnsi" w:cstheme="majorHAnsi"/>
          <w:b/>
          <w:bCs/>
        </w:rPr>
      </w:pPr>
      <w:r w:rsidRPr="00006F2E">
        <w:rPr>
          <w:rFonts w:asciiTheme="majorHAnsi" w:hAnsiTheme="majorHAnsi" w:cstheme="majorHAnsi"/>
          <w:b/>
          <w:bCs/>
        </w:rPr>
        <w:t xml:space="preserve">Abmeldungen/Stornierung/Umbuchung </w:t>
      </w:r>
    </w:p>
    <w:p w14:paraId="63380AD9" w14:textId="3E1B4569" w:rsidR="00880515" w:rsidRPr="00006F2E" w:rsidRDefault="001A173A" w:rsidP="003966B1">
      <w:pPr>
        <w:pStyle w:val="Listenabsatz"/>
        <w:rPr>
          <w:rFonts w:asciiTheme="majorHAnsi" w:hAnsiTheme="majorHAnsi" w:cstheme="majorHAnsi"/>
        </w:rPr>
      </w:pPr>
      <w:r w:rsidRPr="00006F2E">
        <w:rPr>
          <w:rFonts w:asciiTheme="majorHAnsi" w:hAnsiTheme="majorHAnsi" w:cstheme="majorHAnsi"/>
        </w:rPr>
        <w:t>Bei schriftlicher Stornierung durch den Teilnehmer bis 30 Tage vor Seminarbeginn fallen 50 % der Seminarkosten, danach 100 % der Seminarkosten als Stornogebühr an. Es kann jedoch ein Ersatzteilnehmer benannt werden. Umbuchungen sind bis 15 Tage vor Seminarbeginn und nach Begleichung von mindestens 50% der Teilnahmegebühr möglich. Die Umbuchungsgebühr beträgt 60 € zzgl. gesetzlicher MwSt. Der Veranstalter behält sich die Absage des Seminars aus wichtigem Grund vor. In diesem Fall werden bereits bezahlte Seminargebühren in voller Höhe erstattet.</w:t>
      </w:r>
    </w:p>
    <w:p w14:paraId="3742A470" w14:textId="12AB279E" w:rsidR="003966B1" w:rsidRPr="00006F2E" w:rsidRDefault="003966B1" w:rsidP="003966B1">
      <w:pPr>
        <w:pStyle w:val="Listenabsatz"/>
        <w:rPr>
          <w:rFonts w:asciiTheme="majorHAnsi" w:hAnsiTheme="majorHAnsi" w:cstheme="majorHAnsi"/>
        </w:rPr>
      </w:pPr>
    </w:p>
    <w:p w14:paraId="4B98FADD" w14:textId="77777777" w:rsidR="003966B1" w:rsidRPr="00006F2E" w:rsidRDefault="003966B1" w:rsidP="00510864">
      <w:pPr>
        <w:pStyle w:val="Listenabsatz"/>
        <w:numPr>
          <w:ilvl w:val="1"/>
          <w:numId w:val="3"/>
        </w:numPr>
        <w:spacing w:after="0"/>
        <w:rPr>
          <w:rFonts w:asciiTheme="majorHAnsi" w:hAnsiTheme="majorHAnsi" w:cstheme="majorHAnsi"/>
          <w:b/>
          <w:bCs/>
        </w:rPr>
      </w:pPr>
      <w:r w:rsidRPr="00006F2E">
        <w:rPr>
          <w:rFonts w:asciiTheme="majorHAnsi" w:hAnsiTheme="majorHAnsi" w:cstheme="majorHAnsi"/>
          <w:b/>
          <w:bCs/>
        </w:rPr>
        <w:t xml:space="preserve">Haftung </w:t>
      </w:r>
    </w:p>
    <w:p w14:paraId="4DCE28D0" w14:textId="2D2F0D6B" w:rsidR="003966B1" w:rsidRPr="00006F2E" w:rsidRDefault="003966B1" w:rsidP="00510864">
      <w:pPr>
        <w:spacing w:after="0"/>
        <w:ind w:left="709"/>
        <w:rPr>
          <w:rFonts w:asciiTheme="majorHAnsi" w:hAnsiTheme="majorHAnsi" w:cstheme="majorHAnsi"/>
        </w:rPr>
      </w:pPr>
      <w:r w:rsidRPr="00006F2E">
        <w:rPr>
          <w:rFonts w:asciiTheme="majorHAnsi" w:hAnsiTheme="majorHAnsi" w:cstheme="majorHAnsi"/>
        </w:rPr>
        <w:t xml:space="preserve">Kann </w:t>
      </w:r>
      <w:r w:rsidRPr="00006F2E">
        <w:rPr>
          <w:rFonts w:asciiTheme="majorHAnsi" w:hAnsiTheme="majorHAnsi" w:cstheme="majorHAnsi"/>
          <w:b/>
          <w:bCs/>
        </w:rPr>
        <w:t>EROTIK-COACH Marina Deluca</w:t>
      </w:r>
      <w:r w:rsidRPr="00006F2E">
        <w:rPr>
          <w:rFonts w:asciiTheme="majorHAnsi" w:hAnsiTheme="majorHAnsi" w:cstheme="majorHAnsi"/>
        </w:rPr>
        <w:t xml:space="preserve"> die Umstände, welche zur Absage oder Verschiebung eines Seminars führen, nicht beeinflussen, entfällt der Entschädigungsanspruch gänzlich. Insbesondere besteht kein Entschädigungsanspruch bei Absagen, Verschiebungen und Programmanpassungen, infolge kurzfristiger Ausfälle von Referenten, Druckfehlern, Epidemien, Pandemien, Katastrophen, Unruhen und kriegerische Auseinandersetzungen. Bei unserer Tätigkeit handelt es sich um eine reine Dienstleistungstätigkeit. Ein Erfolg ist daher nicht garantiert, da es immer auf die Bereitschaft der Umsetzung des Teilnehmenden ankommt. Eine Haftung wird ausgeschlossen. </w:t>
      </w:r>
    </w:p>
    <w:p w14:paraId="01227DF8" w14:textId="77777777" w:rsidR="00510864" w:rsidRPr="00006F2E" w:rsidRDefault="00510864" w:rsidP="00510864">
      <w:pPr>
        <w:spacing w:after="0"/>
        <w:ind w:left="709"/>
        <w:rPr>
          <w:rFonts w:asciiTheme="majorHAnsi" w:hAnsiTheme="majorHAnsi" w:cstheme="majorHAnsi"/>
        </w:rPr>
      </w:pPr>
    </w:p>
    <w:p w14:paraId="0A0CFD1E" w14:textId="2F570EDD" w:rsidR="003966B1" w:rsidRPr="00006F2E" w:rsidRDefault="003966B1" w:rsidP="003966B1">
      <w:pPr>
        <w:pStyle w:val="Listenabsatz"/>
        <w:numPr>
          <w:ilvl w:val="1"/>
          <w:numId w:val="3"/>
        </w:numPr>
        <w:rPr>
          <w:rFonts w:asciiTheme="majorHAnsi" w:hAnsiTheme="majorHAnsi" w:cstheme="majorHAnsi"/>
          <w:b/>
          <w:bCs/>
        </w:rPr>
      </w:pPr>
      <w:r w:rsidRPr="00006F2E">
        <w:rPr>
          <w:rFonts w:asciiTheme="majorHAnsi" w:hAnsiTheme="majorHAnsi" w:cstheme="majorHAnsi"/>
          <w:b/>
          <w:bCs/>
        </w:rPr>
        <w:t>Video- und Audioaufnahmen</w:t>
      </w:r>
    </w:p>
    <w:p w14:paraId="26972325" w14:textId="77777777" w:rsidR="003966B1" w:rsidRPr="00006F2E" w:rsidRDefault="003966B1" w:rsidP="003966B1">
      <w:pPr>
        <w:pStyle w:val="Listenabsatz"/>
        <w:rPr>
          <w:rFonts w:asciiTheme="majorHAnsi" w:hAnsiTheme="majorHAnsi" w:cstheme="majorHAnsi"/>
        </w:rPr>
      </w:pPr>
      <w:r w:rsidRPr="00006F2E">
        <w:rPr>
          <w:rFonts w:asciiTheme="majorHAnsi" w:hAnsiTheme="majorHAnsi" w:cstheme="majorHAnsi"/>
        </w:rPr>
        <w:t xml:space="preserve">Ohne ausdrückliches Einverständnis von </w:t>
      </w:r>
      <w:r w:rsidRPr="00006F2E">
        <w:rPr>
          <w:rFonts w:asciiTheme="majorHAnsi" w:hAnsiTheme="majorHAnsi" w:cstheme="majorHAnsi"/>
          <w:b/>
          <w:bCs/>
        </w:rPr>
        <w:t>EROTIK-COACH Marina Deluca</w:t>
      </w:r>
      <w:r w:rsidRPr="00006F2E">
        <w:rPr>
          <w:rFonts w:asciiTheme="majorHAnsi" w:hAnsiTheme="majorHAnsi" w:cstheme="majorHAnsi"/>
        </w:rPr>
        <w:t xml:space="preserve"> dürfen in sämtlichen Seminarräumlichkeiten – live und/oder virtuelle keine Video- oder Audio-Aufnahmen gemacht werden. Die Teilnehmer erklären sich damit einverstanden, dass Aufnahmen, die von </w:t>
      </w:r>
      <w:r w:rsidRPr="00006F2E">
        <w:rPr>
          <w:rFonts w:asciiTheme="majorHAnsi" w:hAnsiTheme="majorHAnsi" w:cstheme="majorHAnsi"/>
          <w:b/>
          <w:bCs/>
        </w:rPr>
        <w:t>EROTIK-COACH Marina Deluca</w:t>
      </w:r>
      <w:r w:rsidRPr="00006F2E">
        <w:rPr>
          <w:rFonts w:asciiTheme="majorHAnsi" w:hAnsiTheme="majorHAnsi" w:cstheme="majorHAnsi"/>
        </w:rPr>
        <w:t xml:space="preserve"> für Marketing- und Vertriebszwecke aufgenommen werden, für diese Zwecke im Internet, im Print und andere Werbemaßnahmen verwendet werden dürfen. </w:t>
      </w:r>
    </w:p>
    <w:p w14:paraId="28040D53" w14:textId="77777777" w:rsidR="003966B1" w:rsidRPr="00006F2E" w:rsidRDefault="003966B1" w:rsidP="003966B1">
      <w:pPr>
        <w:pStyle w:val="Listenabsatz"/>
        <w:rPr>
          <w:rFonts w:asciiTheme="majorHAnsi" w:hAnsiTheme="majorHAnsi" w:cstheme="majorHAnsi"/>
        </w:rPr>
      </w:pPr>
    </w:p>
    <w:p w14:paraId="4453BB80" w14:textId="5B4D0054" w:rsidR="003966B1" w:rsidRPr="00006F2E" w:rsidRDefault="003966B1" w:rsidP="003966B1">
      <w:pPr>
        <w:pStyle w:val="Listenabsatz"/>
        <w:numPr>
          <w:ilvl w:val="1"/>
          <w:numId w:val="3"/>
        </w:numPr>
        <w:rPr>
          <w:rFonts w:asciiTheme="majorHAnsi" w:hAnsiTheme="majorHAnsi" w:cstheme="majorHAnsi"/>
          <w:b/>
          <w:bCs/>
        </w:rPr>
      </w:pPr>
      <w:r w:rsidRPr="00006F2E">
        <w:rPr>
          <w:rFonts w:asciiTheme="majorHAnsi" w:hAnsiTheme="majorHAnsi" w:cstheme="majorHAnsi"/>
          <w:b/>
          <w:bCs/>
        </w:rPr>
        <w:t xml:space="preserve">Urheberrecht </w:t>
      </w:r>
    </w:p>
    <w:p w14:paraId="08E99819" w14:textId="77777777" w:rsidR="003966B1" w:rsidRPr="00006F2E" w:rsidRDefault="003966B1" w:rsidP="003966B1">
      <w:pPr>
        <w:pStyle w:val="Listenabsatz"/>
        <w:rPr>
          <w:rFonts w:asciiTheme="majorHAnsi" w:hAnsiTheme="majorHAnsi" w:cstheme="majorHAnsi"/>
        </w:rPr>
      </w:pPr>
      <w:r w:rsidRPr="00006F2E">
        <w:rPr>
          <w:rFonts w:asciiTheme="majorHAnsi" w:hAnsiTheme="majorHAnsi" w:cstheme="majorHAnsi"/>
        </w:rPr>
        <w:t xml:space="preserve">Die zu den Seminaren und Veranstaltungen ausgegebenen Unterlagen und Medien dürfen ohne ausdrückliche schriftliche Genehmigung der Urheber nicht vervielfältigt, gewerblich genutzt oder an Dritte weitergegeben werden. </w:t>
      </w:r>
      <w:r w:rsidRPr="00006F2E">
        <w:rPr>
          <w:rFonts w:asciiTheme="majorHAnsi" w:hAnsiTheme="majorHAnsi" w:cstheme="majorHAnsi"/>
          <w:b/>
          <w:bCs/>
        </w:rPr>
        <w:t>EROTIK-COACH Marina Deluca</w:t>
      </w:r>
      <w:r w:rsidRPr="00006F2E">
        <w:rPr>
          <w:rFonts w:asciiTheme="majorHAnsi" w:hAnsiTheme="majorHAnsi" w:cstheme="majorHAnsi"/>
        </w:rPr>
        <w:t xml:space="preserve"> und der Kunde </w:t>
      </w:r>
      <w:r w:rsidRPr="00006F2E">
        <w:rPr>
          <w:rFonts w:asciiTheme="majorHAnsi" w:hAnsiTheme="majorHAnsi" w:cstheme="majorHAnsi"/>
        </w:rPr>
        <w:lastRenderedPageBreak/>
        <w:t xml:space="preserve">sind verpflichtet, Betriebs- und Geschäftsgeheimnisse sowie sonstige vertrauliche und schutzwürdige Informationen und Unterlagen der anderen Partei, die im Zusammenhang mit der Auftragserfüllung erlangt werden und als «vertraulich» oder ähnlich gekennzeichnet oder offensichtlich vertraulicher Natur sind, geheim zu halten. Die Parteien werden solche Informationen und Unterlagen nicht für eigene oder fremde Zwecke, sondern nur zur Aufgabenerfüllung im Rahmen des Vertrages verwenden. Die Geheimhaltungsverpflichtung bleibt auch nach Beendigung des Vertrages bestehen. </w:t>
      </w:r>
    </w:p>
    <w:p w14:paraId="3D8E22C9" w14:textId="23473A22" w:rsidR="003966B1" w:rsidRPr="00006F2E" w:rsidRDefault="003966B1" w:rsidP="003966B1">
      <w:pPr>
        <w:pStyle w:val="Listenabsatz"/>
        <w:rPr>
          <w:rFonts w:asciiTheme="majorHAnsi" w:hAnsiTheme="majorHAnsi" w:cstheme="majorHAnsi"/>
        </w:rPr>
      </w:pPr>
    </w:p>
    <w:p w14:paraId="7E8DF62D" w14:textId="77777777" w:rsidR="00510864" w:rsidRPr="00006F2E" w:rsidRDefault="00510864" w:rsidP="003966B1">
      <w:pPr>
        <w:pStyle w:val="Listenabsatz"/>
        <w:rPr>
          <w:rFonts w:asciiTheme="majorHAnsi" w:hAnsiTheme="majorHAnsi" w:cstheme="majorHAnsi"/>
        </w:rPr>
      </w:pPr>
    </w:p>
    <w:p w14:paraId="48150400" w14:textId="77777777" w:rsidR="003966B1" w:rsidRPr="00006F2E" w:rsidRDefault="003966B1" w:rsidP="003966B1">
      <w:pPr>
        <w:pStyle w:val="Listenabsatz"/>
        <w:ind w:left="426"/>
        <w:rPr>
          <w:rFonts w:asciiTheme="majorHAnsi" w:hAnsiTheme="majorHAnsi" w:cstheme="majorHAnsi"/>
          <w:b/>
          <w:bCs/>
        </w:rPr>
      </w:pPr>
      <w:r w:rsidRPr="00006F2E">
        <w:rPr>
          <w:rFonts w:asciiTheme="majorHAnsi" w:hAnsiTheme="majorHAnsi" w:cstheme="majorHAnsi"/>
          <w:b/>
          <w:bCs/>
        </w:rPr>
        <w:t xml:space="preserve">4. E-Produkte </w:t>
      </w:r>
    </w:p>
    <w:p w14:paraId="48B68C59" w14:textId="77777777" w:rsidR="00FC0615" w:rsidRPr="00006F2E" w:rsidRDefault="003966B1" w:rsidP="003966B1">
      <w:pPr>
        <w:pStyle w:val="Listenabsatz"/>
        <w:ind w:left="426"/>
        <w:rPr>
          <w:rFonts w:asciiTheme="majorHAnsi" w:hAnsiTheme="majorHAnsi" w:cstheme="majorHAnsi"/>
          <w:b/>
          <w:bCs/>
        </w:rPr>
      </w:pPr>
      <w:r w:rsidRPr="00006F2E">
        <w:rPr>
          <w:rFonts w:asciiTheme="majorHAnsi" w:hAnsiTheme="majorHAnsi" w:cstheme="majorHAnsi"/>
          <w:b/>
          <w:bCs/>
        </w:rPr>
        <w:t xml:space="preserve">4.1 </w:t>
      </w:r>
      <w:r w:rsidR="00FC0615" w:rsidRPr="00006F2E">
        <w:rPr>
          <w:rFonts w:asciiTheme="majorHAnsi" w:hAnsiTheme="majorHAnsi" w:cstheme="majorHAnsi"/>
          <w:b/>
          <w:bCs/>
        </w:rPr>
        <w:t>Gewährleistung</w:t>
      </w:r>
    </w:p>
    <w:p w14:paraId="1E330AFA" w14:textId="77777777" w:rsidR="00FC0615" w:rsidRPr="00FC0615" w:rsidRDefault="00FC0615" w:rsidP="00006F2E">
      <w:pPr>
        <w:shd w:val="clear" w:color="auto" w:fill="FFFFFF"/>
        <w:spacing w:after="100" w:afterAutospacing="1" w:line="240" w:lineRule="auto"/>
        <w:ind w:left="709"/>
        <w:rPr>
          <w:rFonts w:asciiTheme="majorHAnsi" w:eastAsia="Times New Roman" w:hAnsiTheme="majorHAnsi" w:cstheme="majorHAnsi"/>
          <w:lang w:val="de-CH" w:eastAsia="de-CH"/>
        </w:rPr>
      </w:pPr>
      <w:r w:rsidRPr="00FC0615">
        <w:rPr>
          <w:rFonts w:asciiTheme="majorHAnsi" w:eastAsia="Times New Roman" w:hAnsiTheme="majorHAnsi" w:cstheme="majorHAnsi"/>
          <w:lang w:val="de-CH" w:eastAsia="de-CH"/>
        </w:rPr>
        <w:t xml:space="preserve">Mit dem Erwerb und der Nutzung der </w:t>
      </w:r>
      <w:r w:rsidRPr="00006F2E">
        <w:rPr>
          <w:rFonts w:asciiTheme="majorHAnsi" w:eastAsia="Times New Roman" w:hAnsiTheme="majorHAnsi" w:cstheme="majorHAnsi"/>
          <w:lang w:val="de-CH" w:eastAsia="de-CH"/>
        </w:rPr>
        <w:t>Onlinekurse</w:t>
      </w:r>
      <w:r w:rsidRPr="00FC0615">
        <w:rPr>
          <w:rFonts w:asciiTheme="majorHAnsi" w:eastAsia="Times New Roman" w:hAnsiTheme="majorHAnsi" w:cstheme="majorHAnsi"/>
          <w:lang w:val="de-CH" w:eastAsia="de-CH"/>
        </w:rPr>
        <w:t xml:space="preserve"> erklärt sich der Kunde mit diesen AGB einverstanden. Abweichende Bedingungen des Kunden werden nicht anerkannt, es sei denn, der Anbieter stimmt ihrer Geltung ausdrücklich schriftlich zu.</w:t>
      </w:r>
    </w:p>
    <w:p w14:paraId="5DA72CD7" w14:textId="17DDAAF8" w:rsidR="001A1353" w:rsidRPr="00006F2E" w:rsidRDefault="00FC0615" w:rsidP="003966B1">
      <w:pPr>
        <w:pStyle w:val="Listenabsatz"/>
        <w:ind w:left="426"/>
        <w:rPr>
          <w:rFonts w:asciiTheme="majorHAnsi" w:hAnsiTheme="majorHAnsi" w:cstheme="majorHAnsi"/>
          <w:b/>
          <w:bCs/>
        </w:rPr>
      </w:pPr>
      <w:r w:rsidRPr="00006F2E">
        <w:rPr>
          <w:rFonts w:asciiTheme="majorHAnsi" w:hAnsiTheme="majorHAnsi" w:cstheme="majorHAnsi"/>
          <w:b/>
          <w:bCs/>
          <w:lang w:val="de-CH"/>
        </w:rPr>
        <w:t xml:space="preserve">4.2 </w:t>
      </w:r>
      <w:r w:rsidR="003966B1" w:rsidRPr="00006F2E">
        <w:rPr>
          <w:rFonts w:asciiTheme="majorHAnsi" w:hAnsiTheme="majorHAnsi" w:cstheme="majorHAnsi"/>
          <w:b/>
          <w:bCs/>
        </w:rPr>
        <w:t xml:space="preserve">Nutzungsrechte </w:t>
      </w:r>
    </w:p>
    <w:p w14:paraId="1BE51EDE" w14:textId="0C803C27" w:rsidR="001A1353" w:rsidRPr="00006F2E" w:rsidRDefault="003966B1" w:rsidP="001547B6">
      <w:pPr>
        <w:pStyle w:val="Listenabsatz"/>
        <w:ind w:left="709"/>
        <w:rPr>
          <w:rFonts w:asciiTheme="majorHAnsi" w:hAnsiTheme="majorHAnsi" w:cstheme="majorHAnsi"/>
        </w:rPr>
      </w:pPr>
      <w:r w:rsidRPr="00006F2E">
        <w:rPr>
          <w:rFonts w:asciiTheme="majorHAnsi" w:hAnsiTheme="majorHAnsi" w:cstheme="majorHAnsi"/>
        </w:rPr>
        <w:t xml:space="preserve">Alle angebotenen E-Produkte sind nur für den privaten, nicht-kommerziellen Gebrauch bestimmt. Jede andere Nutzung stellt einen </w:t>
      </w:r>
      <w:r w:rsidR="001A1353" w:rsidRPr="00006F2E">
        <w:rPr>
          <w:rFonts w:asciiTheme="majorHAnsi" w:hAnsiTheme="majorHAnsi" w:cstheme="majorHAnsi"/>
        </w:rPr>
        <w:t>Verstoß</w:t>
      </w:r>
      <w:r w:rsidRPr="00006F2E">
        <w:rPr>
          <w:rFonts w:asciiTheme="majorHAnsi" w:hAnsiTheme="majorHAnsi" w:cstheme="majorHAnsi"/>
        </w:rPr>
        <w:t xml:space="preserve"> gegen das Urheberrecht dar. Die Anfertigung von Kopien zum Zwecke des Verkaufs, kommerziellen Verleihs, der öffentlichen Ausstrahlung oder Weitergabe bzw. Überlassung an Dritte ist verboten. Mit dem Erwerb von digitalen Produkten (Downloads) erhalten Kunden das einfache, nicht exklusive, nicht übertragbare und nicht unterlizensierbare Recht den Titel in der jeweils angebotenen Art und Weise zu nutzen. </w:t>
      </w:r>
      <w:r w:rsidR="001A1353" w:rsidRPr="00006F2E">
        <w:rPr>
          <w:rFonts w:asciiTheme="majorHAnsi" w:hAnsiTheme="majorHAnsi" w:cstheme="majorHAnsi"/>
          <w:b/>
          <w:bCs/>
        </w:rPr>
        <w:t>EROTIK-COACH Marina Deluca</w:t>
      </w:r>
      <w:r w:rsidRPr="00006F2E">
        <w:rPr>
          <w:rFonts w:asciiTheme="majorHAnsi" w:hAnsiTheme="majorHAnsi" w:cstheme="majorHAnsi"/>
        </w:rPr>
        <w:t xml:space="preserve"> ist berechtigt die Möglichkeit zum Download jederzeit vorübergehend oder auf Dauer einzuschränken oder ganz einzustellen. </w:t>
      </w:r>
    </w:p>
    <w:p w14:paraId="2E9053E6" w14:textId="71EF6D14" w:rsidR="00FC0615" w:rsidRPr="00006F2E" w:rsidRDefault="00FC0615" w:rsidP="001547B6">
      <w:pPr>
        <w:pStyle w:val="Listenabsatz"/>
        <w:ind w:left="709"/>
        <w:rPr>
          <w:rFonts w:asciiTheme="majorHAnsi" w:hAnsiTheme="majorHAnsi" w:cstheme="majorHAnsi"/>
        </w:rPr>
      </w:pPr>
    </w:p>
    <w:p w14:paraId="578F2FC2" w14:textId="23DA3FEB" w:rsidR="00FC0615" w:rsidRPr="00FC0615" w:rsidRDefault="00006F2E" w:rsidP="00006F2E">
      <w:pPr>
        <w:pStyle w:val="Listenabsatz"/>
        <w:spacing w:after="120"/>
        <w:ind w:left="426"/>
        <w:rPr>
          <w:rFonts w:asciiTheme="majorHAnsi" w:eastAsia="Times New Roman" w:hAnsiTheme="majorHAnsi" w:cstheme="majorHAnsi"/>
          <w:lang w:val="de-CH" w:eastAsia="de-CH"/>
        </w:rPr>
      </w:pPr>
      <w:r w:rsidRPr="00006F2E">
        <w:rPr>
          <w:rFonts w:asciiTheme="majorHAnsi" w:hAnsiTheme="majorHAnsi" w:cstheme="majorHAnsi"/>
          <w:b/>
          <w:bCs/>
          <w:lang w:val="de-CH"/>
        </w:rPr>
        <w:t xml:space="preserve">4.3 </w:t>
      </w:r>
      <w:r w:rsidR="00FC0615" w:rsidRPr="00FC0615">
        <w:rPr>
          <w:rFonts w:asciiTheme="majorHAnsi" w:eastAsia="Times New Roman" w:hAnsiTheme="majorHAnsi" w:cstheme="majorHAnsi"/>
          <w:b/>
          <w:bCs/>
          <w:lang w:val="de-CH" w:eastAsia="de-CH"/>
        </w:rPr>
        <w:t>Registrierung und Nutzung</w:t>
      </w:r>
    </w:p>
    <w:p w14:paraId="0899A38E" w14:textId="57240CCA" w:rsidR="00FC0615" w:rsidRPr="00FC0615" w:rsidRDefault="00006F2E" w:rsidP="00006F2E">
      <w:pPr>
        <w:shd w:val="clear" w:color="auto" w:fill="FFFFFF"/>
        <w:spacing w:after="120" w:line="240" w:lineRule="auto"/>
        <w:ind w:left="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 xml:space="preserve">4.3.1 </w:t>
      </w:r>
      <w:r w:rsidR="00FC0615" w:rsidRPr="00FC0615">
        <w:rPr>
          <w:rFonts w:asciiTheme="majorHAnsi" w:eastAsia="Times New Roman" w:hAnsiTheme="majorHAnsi" w:cstheme="majorHAnsi"/>
          <w:lang w:val="de-CH" w:eastAsia="de-CH"/>
        </w:rPr>
        <w:t>Die beim Kauf und bei der Registrierung anzugebenen Daten müssen wahrheitsgemäß, zutreffend, aktuell und vollständig sein</w:t>
      </w:r>
      <w:r w:rsidR="00FC0615" w:rsidRPr="00006F2E">
        <w:rPr>
          <w:rFonts w:asciiTheme="majorHAnsi" w:eastAsia="Times New Roman" w:hAnsiTheme="majorHAnsi" w:cstheme="majorHAnsi"/>
          <w:lang w:val="de-CH" w:eastAsia="de-CH"/>
        </w:rPr>
        <w:t>. Kunden müssen volljährig und ohne Vorstand sein.</w:t>
      </w:r>
    </w:p>
    <w:p w14:paraId="3ACD9D54" w14:textId="2F369B94" w:rsidR="00FC0615" w:rsidRPr="00FC0615" w:rsidRDefault="00006F2E" w:rsidP="00006F2E">
      <w:pPr>
        <w:shd w:val="clear" w:color="auto" w:fill="FFFFFF"/>
        <w:spacing w:after="120" w:line="240" w:lineRule="auto"/>
        <w:ind w:left="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4.3.2</w:t>
      </w:r>
      <w:r w:rsidR="00FC0615" w:rsidRPr="00FC0615">
        <w:rPr>
          <w:rFonts w:asciiTheme="majorHAnsi" w:eastAsia="Times New Roman" w:hAnsiTheme="majorHAnsi" w:cstheme="majorHAnsi"/>
          <w:lang w:val="de-CH" w:eastAsia="de-CH"/>
        </w:rPr>
        <w:t xml:space="preserve"> Der Kunde ist verpflichtet, sein </w:t>
      </w:r>
      <w:r w:rsidR="00FC0615" w:rsidRPr="00006F2E">
        <w:rPr>
          <w:rFonts w:asciiTheme="majorHAnsi" w:eastAsia="Times New Roman" w:hAnsiTheme="majorHAnsi" w:cstheme="majorHAnsi"/>
          <w:lang w:val="de-CH" w:eastAsia="de-CH"/>
        </w:rPr>
        <w:t xml:space="preserve">den Link und/oder Passwort </w:t>
      </w:r>
      <w:r w:rsidR="00FC0615" w:rsidRPr="00FC0615">
        <w:rPr>
          <w:rFonts w:asciiTheme="majorHAnsi" w:eastAsia="Times New Roman" w:hAnsiTheme="majorHAnsi" w:cstheme="majorHAnsi"/>
          <w:lang w:val="de-CH" w:eastAsia="de-CH"/>
        </w:rPr>
        <w:t>geheim zu halten.</w:t>
      </w:r>
    </w:p>
    <w:p w14:paraId="7D196FD6" w14:textId="029052CC" w:rsidR="00FC0615" w:rsidRPr="00FC0615" w:rsidRDefault="00006F2E" w:rsidP="00006F2E">
      <w:pPr>
        <w:shd w:val="clear" w:color="auto" w:fill="FFFFFF"/>
        <w:spacing w:after="120" w:line="240" w:lineRule="auto"/>
        <w:ind w:left="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4.3.3</w:t>
      </w:r>
      <w:r w:rsidR="00FC0615" w:rsidRPr="00006F2E">
        <w:rPr>
          <w:rFonts w:asciiTheme="majorHAnsi" w:eastAsia="Times New Roman" w:hAnsiTheme="majorHAnsi" w:cstheme="majorHAnsi"/>
          <w:lang w:val="de-CH" w:eastAsia="de-CH"/>
        </w:rPr>
        <w:t xml:space="preserve"> </w:t>
      </w:r>
      <w:r w:rsidR="00FC0615" w:rsidRPr="00FC0615">
        <w:rPr>
          <w:rFonts w:asciiTheme="majorHAnsi" w:eastAsia="Times New Roman" w:hAnsiTheme="majorHAnsi" w:cstheme="majorHAnsi"/>
          <w:lang w:val="de-CH" w:eastAsia="de-CH"/>
        </w:rPr>
        <w:t xml:space="preserve">Pro Lizenz ist die Nutzung für eine Person erlaubt. Die </w:t>
      </w:r>
      <w:r w:rsidR="00FC0615" w:rsidRPr="00006F2E">
        <w:rPr>
          <w:rFonts w:asciiTheme="majorHAnsi" w:eastAsia="Times New Roman" w:hAnsiTheme="majorHAnsi" w:cstheme="majorHAnsi"/>
          <w:lang w:val="de-CH" w:eastAsia="de-CH"/>
        </w:rPr>
        <w:t xml:space="preserve">Ansicht und Nutzung des digitalen Produkts </w:t>
      </w:r>
      <w:r w:rsidRPr="00006F2E">
        <w:rPr>
          <w:rFonts w:asciiTheme="majorHAnsi" w:eastAsia="Times New Roman" w:hAnsiTheme="majorHAnsi" w:cstheme="majorHAnsi"/>
          <w:lang w:val="de-CH" w:eastAsia="de-CH"/>
        </w:rPr>
        <w:t>sind</w:t>
      </w:r>
      <w:r w:rsidR="00FC0615" w:rsidRPr="00006F2E">
        <w:rPr>
          <w:rFonts w:asciiTheme="majorHAnsi" w:eastAsia="Times New Roman" w:hAnsiTheme="majorHAnsi" w:cstheme="majorHAnsi"/>
          <w:lang w:val="de-CH" w:eastAsia="de-CH"/>
        </w:rPr>
        <w:t xml:space="preserve"> nur auf einem Gerät erlaubt.</w:t>
      </w:r>
    </w:p>
    <w:p w14:paraId="53E45A27" w14:textId="47980CFA" w:rsidR="00FC0615" w:rsidRPr="00006F2E" w:rsidRDefault="00006F2E" w:rsidP="00006F2E">
      <w:pPr>
        <w:shd w:val="clear" w:color="auto" w:fill="FFFFFF"/>
        <w:spacing w:after="120" w:line="240" w:lineRule="auto"/>
        <w:ind w:left="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4.3.4</w:t>
      </w:r>
      <w:r w:rsidR="00FC0615" w:rsidRPr="00FC0615">
        <w:rPr>
          <w:rFonts w:asciiTheme="majorHAnsi" w:eastAsia="Times New Roman" w:hAnsiTheme="majorHAnsi" w:cstheme="majorHAnsi"/>
          <w:lang w:val="de-CH" w:eastAsia="de-CH"/>
        </w:rPr>
        <w:t xml:space="preserve"> Der Kauf berechtigt die Nutzung </w:t>
      </w:r>
      <w:r w:rsidR="00FC0615" w:rsidRPr="00006F2E">
        <w:rPr>
          <w:rFonts w:asciiTheme="majorHAnsi" w:eastAsia="Times New Roman" w:hAnsiTheme="majorHAnsi" w:cstheme="majorHAnsi"/>
          <w:lang w:val="de-CH" w:eastAsia="de-CH"/>
        </w:rPr>
        <w:t>des E-Produkts solange diese Angeboten werden.</w:t>
      </w:r>
    </w:p>
    <w:p w14:paraId="09387FE5" w14:textId="77777777" w:rsidR="00FC0615" w:rsidRPr="00006F2E" w:rsidRDefault="00FC0615" w:rsidP="00006F2E">
      <w:pPr>
        <w:rPr>
          <w:rFonts w:asciiTheme="majorHAnsi" w:hAnsiTheme="majorHAnsi" w:cstheme="majorHAnsi"/>
          <w:lang w:val="de-CH"/>
        </w:rPr>
      </w:pPr>
    </w:p>
    <w:p w14:paraId="745700F6" w14:textId="77777777" w:rsidR="001A1353" w:rsidRPr="00006F2E" w:rsidRDefault="001A1353" w:rsidP="003966B1">
      <w:pPr>
        <w:pStyle w:val="Listenabsatz"/>
        <w:ind w:left="426"/>
        <w:rPr>
          <w:rFonts w:asciiTheme="majorHAnsi" w:hAnsiTheme="majorHAnsi" w:cstheme="majorHAnsi"/>
        </w:rPr>
      </w:pPr>
    </w:p>
    <w:p w14:paraId="414B5003" w14:textId="2068E13A" w:rsidR="001A1353" w:rsidRPr="00006F2E" w:rsidRDefault="003966B1" w:rsidP="003966B1">
      <w:pPr>
        <w:pStyle w:val="Listenabsatz"/>
        <w:ind w:left="426"/>
        <w:rPr>
          <w:rFonts w:asciiTheme="majorHAnsi" w:hAnsiTheme="majorHAnsi" w:cstheme="majorHAnsi"/>
          <w:b/>
          <w:bCs/>
        </w:rPr>
      </w:pPr>
      <w:r w:rsidRPr="00006F2E">
        <w:rPr>
          <w:rFonts w:asciiTheme="majorHAnsi" w:hAnsiTheme="majorHAnsi" w:cstheme="majorHAnsi"/>
          <w:b/>
          <w:bCs/>
        </w:rPr>
        <w:t>4.</w:t>
      </w:r>
      <w:r w:rsidR="00006F2E" w:rsidRPr="00006F2E">
        <w:rPr>
          <w:rFonts w:asciiTheme="majorHAnsi" w:hAnsiTheme="majorHAnsi" w:cstheme="majorHAnsi"/>
          <w:b/>
          <w:bCs/>
        </w:rPr>
        <w:t>4</w:t>
      </w:r>
      <w:r w:rsidRPr="00006F2E">
        <w:rPr>
          <w:rFonts w:asciiTheme="majorHAnsi" w:hAnsiTheme="majorHAnsi" w:cstheme="majorHAnsi"/>
          <w:b/>
          <w:bCs/>
        </w:rPr>
        <w:t xml:space="preserve"> Gewährleistung </w:t>
      </w:r>
    </w:p>
    <w:p w14:paraId="51F6290D" w14:textId="77777777" w:rsidR="001547B6" w:rsidRPr="00006F2E" w:rsidRDefault="001A1353" w:rsidP="001547B6">
      <w:pPr>
        <w:pStyle w:val="Listenabsatz"/>
        <w:ind w:left="709"/>
        <w:rPr>
          <w:rFonts w:asciiTheme="majorHAnsi" w:hAnsiTheme="majorHAnsi" w:cstheme="majorHAnsi"/>
        </w:rPr>
      </w:pPr>
      <w:r w:rsidRPr="00006F2E">
        <w:rPr>
          <w:rFonts w:asciiTheme="majorHAnsi" w:hAnsiTheme="majorHAnsi" w:cstheme="majorHAnsi"/>
          <w:b/>
          <w:bCs/>
        </w:rPr>
        <w:t>EROTIK-COACH Marina Deluca</w:t>
      </w:r>
      <w:r w:rsidRPr="00006F2E">
        <w:rPr>
          <w:rFonts w:asciiTheme="majorHAnsi" w:hAnsiTheme="majorHAnsi" w:cstheme="majorHAnsi"/>
        </w:rPr>
        <w:t xml:space="preserve"> </w:t>
      </w:r>
      <w:r w:rsidR="003966B1" w:rsidRPr="00006F2E">
        <w:rPr>
          <w:rFonts w:asciiTheme="majorHAnsi" w:hAnsiTheme="majorHAnsi" w:cstheme="majorHAnsi"/>
        </w:rPr>
        <w:t xml:space="preserve">übernimmt keinerlei Gewährleistung für die Funktionalität der von ihr zur Verfügung gestellten Software oder für den Zugang zu den gespeicherten Informationen. Die Freischaltung von neuen Modulen kann sich verzögern oder gänzlich ausbleiben. Die Behebung von Störungen aller Art erfolgt schnellstmöglich. Bei Betriebsunterbrüchen infolge Störungen im Netz, Wartungsarbeiten, Einführung und Installation neuer Technologien oder Störungen, welche auf höhere Gewalt zurückzuführen sind, besteht keinerlei Haftung für </w:t>
      </w:r>
      <w:r w:rsidR="001547B6" w:rsidRPr="00006F2E">
        <w:rPr>
          <w:rFonts w:asciiTheme="majorHAnsi" w:hAnsiTheme="majorHAnsi" w:cstheme="majorHAnsi"/>
          <w:b/>
          <w:bCs/>
        </w:rPr>
        <w:t>EROTIK-COACH Marina Deluca</w:t>
      </w:r>
      <w:r w:rsidR="003966B1" w:rsidRPr="00006F2E">
        <w:rPr>
          <w:rFonts w:asciiTheme="majorHAnsi" w:hAnsiTheme="majorHAnsi" w:cstheme="majorHAnsi"/>
        </w:rPr>
        <w:t>. Es wird darauf hingewiesen, dass es nach dem Stand der Technik nicht möglich ist, ein vollkommen fehlerfreies Programm zu erstellen.</w:t>
      </w:r>
    </w:p>
    <w:p w14:paraId="1512C707" w14:textId="6B91CB56" w:rsidR="001547B6" w:rsidRPr="00006F2E" w:rsidRDefault="001547B6" w:rsidP="001547B6">
      <w:pPr>
        <w:pStyle w:val="Listenabsatz"/>
        <w:ind w:left="709"/>
        <w:rPr>
          <w:rFonts w:asciiTheme="majorHAnsi" w:hAnsiTheme="majorHAnsi" w:cstheme="majorHAnsi"/>
        </w:rPr>
      </w:pPr>
      <w:r w:rsidRPr="00006F2E">
        <w:rPr>
          <w:rFonts w:asciiTheme="majorHAnsi" w:hAnsiTheme="majorHAnsi" w:cstheme="majorHAnsi"/>
          <w:b/>
          <w:bCs/>
        </w:rPr>
        <w:t>EROTIK-COACH Marina Deluca</w:t>
      </w:r>
      <w:r w:rsidRPr="00006F2E">
        <w:rPr>
          <w:rFonts w:asciiTheme="majorHAnsi" w:hAnsiTheme="majorHAnsi" w:cstheme="majorHAnsi"/>
        </w:rPr>
        <w:t xml:space="preserve"> behält sich in allen Fällen vor, bei Delikten, insbesondere bei Datenkriminalität, Datenmissbrauch und sog. Hacking-Angriffen auf das Netz oder die </w:t>
      </w:r>
      <w:r w:rsidRPr="00006F2E">
        <w:rPr>
          <w:rFonts w:asciiTheme="majorHAnsi" w:hAnsiTheme="majorHAnsi" w:cstheme="majorHAnsi"/>
        </w:rPr>
        <w:lastRenderedPageBreak/>
        <w:t xml:space="preserve">Infrastruktur von </w:t>
      </w:r>
      <w:r w:rsidRPr="00006F2E">
        <w:rPr>
          <w:rFonts w:asciiTheme="majorHAnsi" w:hAnsiTheme="majorHAnsi" w:cstheme="majorHAnsi"/>
          <w:b/>
          <w:bCs/>
        </w:rPr>
        <w:t>EROTIK-COACH Marina Deluca</w:t>
      </w:r>
      <w:r w:rsidRPr="00006F2E">
        <w:rPr>
          <w:rFonts w:asciiTheme="majorHAnsi" w:hAnsiTheme="majorHAnsi" w:cstheme="majorHAnsi"/>
        </w:rPr>
        <w:t xml:space="preserve">, Schadenersatz gegenüber dem Kunden geltend zu machen. </w:t>
      </w:r>
    </w:p>
    <w:p w14:paraId="5BF907B1" w14:textId="77777777" w:rsidR="001547B6" w:rsidRPr="00006F2E" w:rsidRDefault="001547B6" w:rsidP="003966B1">
      <w:pPr>
        <w:pStyle w:val="Listenabsatz"/>
        <w:ind w:left="426"/>
        <w:rPr>
          <w:rFonts w:asciiTheme="majorHAnsi" w:hAnsiTheme="majorHAnsi" w:cstheme="majorHAnsi"/>
        </w:rPr>
      </w:pPr>
    </w:p>
    <w:p w14:paraId="6C3D4FCF" w14:textId="6298B6F7" w:rsidR="001547B6" w:rsidRPr="00006F2E" w:rsidRDefault="001547B6" w:rsidP="001547B6">
      <w:pPr>
        <w:pStyle w:val="Listenabsatz"/>
        <w:ind w:left="426"/>
        <w:rPr>
          <w:rFonts w:asciiTheme="majorHAnsi" w:hAnsiTheme="majorHAnsi" w:cstheme="majorHAnsi"/>
          <w:b/>
          <w:bCs/>
        </w:rPr>
      </w:pPr>
      <w:r w:rsidRPr="00006F2E">
        <w:rPr>
          <w:rFonts w:asciiTheme="majorHAnsi" w:hAnsiTheme="majorHAnsi" w:cstheme="majorHAnsi"/>
          <w:b/>
          <w:bCs/>
        </w:rPr>
        <w:t>4.</w:t>
      </w:r>
      <w:r w:rsidR="00006F2E" w:rsidRPr="00006F2E">
        <w:rPr>
          <w:rFonts w:asciiTheme="majorHAnsi" w:hAnsiTheme="majorHAnsi" w:cstheme="majorHAnsi"/>
          <w:b/>
          <w:bCs/>
        </w:rPr>
        <w:t>5</w:t>
      </w:r>
      <w:r w:rsidRPr="00006F2E">
        <w:rPr>
          <w:rFonts w:asciiTheme="majorHAnsi" w:hAnsiTheme="majorHAnsi" w:cstheme="majorHAnsi"/>
          <w:b/>
          <w:bCs/>
        </w:rPr>
        <w:t xml:space="preserve"> Eigentumsvorbehalt </w:t>
      </w:r>
    </w:p>
    <w:p w14:paraId="3244C99E" w14:textId="618FC875" w:rsidR="001547B6" w:rsidRPr="00006F2E" w:rsidRDefault="00006F2E" w:rsidP="001547B6">
      <w:pPr>
        <w:pStyle w:val="Listenabsatz"/>
        <w:ind w:left="709" w:hanging="283"/>
        <w:rPr>
          <w:rFonts w:asciiTheme="majorHAnsi" w:hAnsiTheme="majorHAnsi" w:cstheme="majorHAnsi"/>
        </w:rPr>
      </w:pPr>
      <w:r w:rsidRPr="00006F2E">
        <w:rPr>
          <w:rFonts w:asciiTheme="majorHAnsi" w:hAnsiTheme="majorHAnsi" w:cstheme="majorHAnsi"/>
        </w:rPr>
        <w:t xml:space="preserve">4.5.1 </w:t>
      </w:r>
      <w:r w:rsidR="001547B6" w:rsidRPr="00006F2E">
        <w:rPr>
          <w:rFonts w:asciiTheme="majorHAnsi" w:hAnsiTheme="majorHAnsi" w:cstheme="majorHAnsi"/>
          <w:b/>
          <w:bCs/>
        </w:rPr>
        <w:t>EROTIK-COACH Marina Deluca</w:t>
      </w:r>
      <w:r w:rsidR="001547B6" w:rsidRPr="00006F2E">
        <w:rPr>
          <w:rFonts w:asciiTheme="majorHAnsi" w:hAnsiTheme="majorHAnsi" w:cstheme="majorHAnsi"/>
        </w:rPr>
        <w:t xml:space="preserve"> behält sich das Eigentum an allen Softwaredatenträgern und allen sonstigen, von </w:t>
      </w:r>
      <w:r w:rsidR="001547B6" w:rsidRPr="00006F2E">
        <w:rPr>
          <w:rFonts w:asciiTheme="majorHAnsi" w:hAnsiTheme="majorHAnsi" w:cstheme="majorHAnsi"/>
          <w:b/>
          <w:bCs/>
        </w:rPr>
        <w:t>EROTIK-COACH Marina Deluca</w:t>
      </w:r>
      <w:r w:rsidR="001547B6" w:rsidRPr="00006F2E">
        <w:rPr>
          <w:rFonts w:asciiTheme="majorHAnsi" w:hAnsiTheme="majorHAnsi" w:cstheme="majorHAnsi"/>
        </w:rPr>
        <w:t xml:space="preserve"> gelieferten Produkten vor, bis alle Ansprüche gegen den Auftraggeber aus der Geschäftsbeziehung, einschließlich aller Kosten, erfüllt sind. </w:t>
      </w:r>
    </w:p>
    <w:p w14:paraId="4554D933" w14:textId="338912DD" w:rsidR="001547B6" w:rsidRPr="00006F2E" w:rsidRDefault="00006F2E" w:rsidP="001547B6">
      <w:pPr>
        <w:pStyle w:val="Listenabsatz"/>
        <w:ind w:left="709" w:hanging="283"/>
        <w:rPr>
          <w:rFonts w:asciiTheme="majorHAnsi" w:hAnsiTheme="majorHAnsi" w:cstheme="majorHAnsi"/>
        </w:rPr>
      </w:pPr>
      <w:r w:rsidRPr="00006F2E">
        <w:rPr>
          <w:rFonts w:asciiTheme="majorHAnsi" w:hAnsiTheme="majorHAnsi" w:cstheme="majorHAnsi"/>
        </w:rPr>
        <w:t xml:space="preserve">4.5.2 </w:t>
      </w:r>
      <w:r w:rsidR="001547B6" w:rsidRPr="00006F2E">
        <w:rPr>
          <w:rFonts w:asciiTheme="majorHAnsi" w:hAnsiTheme="majorHAnsi" w:cstheme="majorHAnsi"/>
        </w:rPr>
        <w:t xml:space="preserve">Während des Bestehens des Eigentumsvorbehaltes ist ein Verkauf, eine Verpfändung, Sicherungsübereignung oder jede andere Besitzübertragung nur mit vorheriger Zustimmung von </w:t>
      </w:r>
      <w:r w:rsidR="001547B6" w:rsidRPr="00006F2E">
        <w:rPr>
          <w:rFonts w:asciiTheme="majorHAnsi" w:hAnsiTheme="majorHAnsi" w:cstheme="majorHAnsi"/>
          <w:b/>
          <w:bCs/>
        </w:rPr>
        <w:t>EROTIK-COACH Marina Deluca</w:t>
      </w:r>
      <w:r w:rsidR="001547B6" w:rsidRPr="00006F2E">
        <w:rPr>
          <w:rFonts w:asciiTheme="majorHAnsi" w:hAnsiTheme="majorHAnsi" w:cstheme="majorHAnsi"/>
        </w:rPr>
        <w:t xml:space="preserve"> zulässig. Bei Zugriffen Dritter hat der Auftraggeber sofort schriftlich Meldung zu machen und den Dritten auf den bestehenden Eigentumsvorbehalt von </w:t>
      </w:r>
      <w:r w:rsidR="001547B6" w:rsidRPr="00006F2E">
        <w:rPr>
          <w:rFonts w:asciiTheme="majorHAnsi" w:hAnsiTheme="majorHAnsi" w:cstheme="majorHAnsi"/>
          <w:b/>
          <w:bCs/>
        </w:rPr>
        <w:t>EROTIK-COACH Marina Deluca</w:t>
      </w:r>
      <w:r w:rsidR="001547B6" w:rsidRPr="00006F2E">
        <w:rPr>
          <w:rFonts w:asciiTheme="majorHAnsi" w:hAnsiTheme="majorHAnsi" w:cstheme="majorHAnsi"/>
        </w:rPr>
        <w:t xml:space="preserve"> hinzuweisen. Der Auftraggeber trägt alle Kosten und Schäden, die </w:t>
      </w:r>
      <w:r w:rsidR="001547B6" w:rsidRPr="00006F2E">
        <w:rPr>
          <w:rFonts w:asciiTheme="majorHAnsi" w:hAnsiTheme="majorHAnsi" w:cstheme="majorHAnsi"/>
          <w:b/>
          <w:bCs/>
        </w:rPr>
        <w:t>EROTIK-COACH Marina Deluca</w:t>
      </w:r>
      <w:r w:rsidR="001547B6" w:rsidRPr="00006F2E">
        <w:rPr>
          <w:rFonts w:asciiTheme="majorHAnsi" w:hAnsiTheme="majorHAnsi" w:cstheme="majorHAnsi"/>
        </w:rPr>
        <w:t xml:space="preserve"> zur Aufhebung des Zugriffes und zur Wiederbeschaffung ihrer Waren entstehen. </w:t>
      </w:r>
    </w:p>
    <w:p w14:paraId="10024144" w14:textId="3F9F6408" w:rsidR="001547B6" w:rsidRPr="00006F2E" w:rsidRDefault="00006F2E" w:rsidP="001547B6">
      <w:pPr>
        <w:pStyle w:val="Listenabsatz"/>
        <w:ind w:left="709" w:hanging="283"/>
        <w:rPr>
          <w:rFonts w:asciiTheme="majorHAnsi" w:hAnsiTheme="majorHAnsi" w:cstheme="majorHAnsi"/>
        </w:rPr>
      </w:pPr>
      <w:r w:rsidRPr="00006F2E">
        <w:rPr>
          <w:rFonts w:asciiTheme="majorHAnsi" w:hAnsiTheme="majorHAnsi" w:cstheme="majorHAnsi"/>
        </w:rPr>
        <w:t xml:space="preserve">4.5.3 </w:t>
      </w:r>
      <w:r w:rsidR="001547B6" w:rsidRPr="00006F2E">
        <w:rPr>
          <w:rFonts w:asciiTheme="majorHAnsi" w:hAnsiTheme="majorHAnsi" w:cstheme="majorHAnsi"/>
        </w:rPr>
        <w:t xml:space="preserve">Vorsorglich tritt der Auftraggeber an </w:t>
      </w:r>
      <w:r w:rsidR="001547B6" w:rsidRPr="00006F2E">
        <w:rPr>
          <w:rFonts w:asciiTheme="majorHAnsi" w:hAnsiTheme="majorHAnsi" w:cstheme="majorHAnsi"/>
          <w:b/>
          <w:bCs/>
        </w:rPr>
        <w:t>EROTIK-COACH Marina Deluca</w:t>
      </w:r>
      <w:r w:rsidR="001547B6" w:rsidRPr="00006F2E">
        <w:rPr>
          <w:rFonts w:asciiTheme="majorHAnsi" w:hAnsiTheme="majorHAnsi" w:cstheme="majorHAnsi"/>
        </w:rPr>
        <w:t xml:space="preserve"> schon jetzt alle ihm aus der Weiterveräußerung oder –Überlassung zustehenden Forderungen in Höhe des Wertes der gelieferten und dem Eigentumsvorbehalt unterliegenden Produkten ab. </w:t>
      </w:r>
    </w:p>
    <w:p w14:paraId="281F5BE3" w14:textId="60CD50DC" w:rsidR="00FC0615" w:rsidRPr="00006F2E" w:rsidRDefault="00FC0615" w:rsidP="001547B6">
      <w:pPr>
        <w:pStyle w:val="Listenabsatz"/>
        <w:ind w:left="709" w:hanging="283"/>
        <w:rPr>
          <w:rFonts w:asciiTheme="majorHAnsi" w:hAnsiTheme="majorHAnsi" w:cstheme="majorHAnsi"/>
        </w:rPr>
      </w:pPr>
    </w:p>
    <w:p w14:paraId="0EB3D505" w14:textId="7A75AA4B" w:rsidR="00006F2E" w:rsidRPr="00FC0615" w:rsidRDefault="00006F2E" w:rsidP="00006F2E">
      <w:pPr>
        <w:pStyle w:val="Listenabsatz"/>
        <w:spacing w:after="120"/>
        <w:ind w:left="426"/>
        <w:rPr>
          <w:rFonts w:asciiTheme="majorHAnsi" w:eastAsia="Times New Roman" w:hAnsiTheme="majorHAnsi" w:cstheme="majorHAnsi"/>
          <w:lang w:val="de-CH" w:eastAsia="de-CH"/>
        </w:rPr>
      </w:pPr>
      <w:r w:rsidRPr="00006F2E">
        <w:rPr>
          <w:rFonts w:asciiTheme="majorHAnsi" w:hAnsiTheme="majorHAnsi" w:cstheme="majorHAnsi"/>
          <w:b/>
          <w:bCs/>
        </w:rPr>
        <w:t xml:space="preserve">4.5 </w:t>
      </w:r>
      <w:r w:rsidRPr="00FC0615">
        <w:rPr>
          <w:rFonts w:asciiTheme="majorHAnsi" w:eastAsia="Times New Roman" w:hAnsiTheme="majorHAnsi" w:cstheme="majorHAnsi"/>
          <w:b/>
          <w:bCs/>
          <w:lang w:val="de-CH" w:eastAsia="de-CH"/>
        </w:rPr>
        <w:t>Zahlungsbedingungen</w:t>
      </w:r>
      <w:r w:rsidRPr="00006F2E">
        <w:rPr>
          <w:rFonts w:asciiTheme="majorHAnsi" w:eastAsia="Times New Roman" w:hAnsiTheme="majorHAnsi" w:cstheme="majorHAnsi"/>
          <w:b/>
          <w:bCs/>
          <w:lang w:val="de-CH" w:eastAsia="de-CH"/>
        </w:rPr>
        <w:t xml:space="preserve"> E-Produkte</w:t>
      </w:r>
    </w:p>
    <w:p w14:paraId="23FFEC59" w14:textId="646EECA9" w:rsidR="00006F2E" w:rsidRPr="00006F2E" w:rsidRDefault="00006F2E" w:rsidP="00006F2E">
      <w:pPr>
        <w:shd w:val="clear" w:color="auto" w:fill="FFFFFF"/>
        <w:spacing w:after="120" w:line="240" w:lineRule="auto"/>
        <w:ind w:firstLine="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 xml:space="preserve">4.5.1 </w:t>
      </w:r>
      <w:r w:rsidRPr="00FC0615">
        <w:rPr>
          <w:rFonts w:asciiTheme="majorHAnsi" w:eastAsia="Times New Roman" w:hAnsiTheme="majorHAnsi" w:cstheme="majorHAnsi"/>
          <w:lang w:val="de-CH" w:eastAsia="de-CH"/>
        </w:rPr>
        <w:t xml:space="preserve">Der Kunde erwirbt </w:t>
      </w:r>
      <w:r w:rsidRPr="00006F2E">
        <w:rPr>
          <w:rFonts w:asciiTheme="majorHAnsi" w:eastAsia="Times New Roman" w:hAnsiTheme="majorHAnsi" w:cstheme="majorHAnsi"/>
          <w:lang w:val="de-CH" w:eastAsia="de-CH"/>
        </w:rPr>
        <w:t>das Produkt über die offizielle Webseite des Hauptanbieters.</w:t>
      </w:r>
    </w:p>
    <w:p w14:paraId="2C1AC968" w14:textId="79C3E8A0" w:rsidR="00006F2E" w:rsidRPr="00FC0615" w:rsidRDefault="00006F2E" w:rsidP="00006F2E">
      <w:pPr>
        <w:shd w:val="clear" w:color="auto" w:fill="FFFFFF"/>
        <w:spacing w:after="120" w:line="240" w:lineRule="auto"/>
        <w:ind w:firstLine="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4.5.2</w:t>
      </w:r>
      <w:r w:rsidRPr="00FC0615">
        <w:rPr>
          <w:rFonts w:asciiTheme="majorHAnsi" w:eastAsia="Times New Roman" w:hAnsiTheme="majorHAnsi" w:cstheme="majorHAnsi"/>
          <w:lang w:val="de-CH" w:eastAsia="de-CH"/>
        </w:rPr>
        <w:t xml:space="preserve"> Die möglichen Zahlungsarten sind PayPal</w:t>
      </w:r>
      <w:r w:rsidRPr="00006F2E">
        <w:rPr>
          <w:rFonts w:asciiTheme="majorHAnsi" w:eastAsia="Times New Roman" w:hAnsiTheme="majorHAnsi" w:cstheme="majorHAnsi"/>
          <w:lang w:val="de-CH" w:eastAsia="de-CH"/>
        </w:rPr>
        <w:t xml:space="preserve">, </w:t>
      </w:r>
      <w:r w:rsidRPr="00FC0615">
        <w:rPr>
          <w:rFonts w:asciiTheme="majorHAnsi" w:eastAsia="Times New Roman" w:hAnsiTheme="majorHAnsi" w:cstheme="majorHAnsi"/>
          <w:lang w:val="de-CH" w:eastAsia="de-CH"/>
        </w:rPr>
        <w:t>Kreditkarte</w:t>
      </w:r>
      <w:r w:rsidRPr="00006F2E">
        <w:rPr>
          <w:rFonts w:asciiTheme="majorHAnsi" w:eastAsia="Times New Roman" w:hAnsiTheme="majorHAnsi" w:cstheme="majorHAnsi"/>
          <w:lang w:val="de-CH" w:eastAsia="de-CH"/>
        </w:rPr>
        <w:t>, Vorauskasse-Rechnung und Twint.</w:t>
      </w:r>
    </w:p>
    <w:p w14:paraId="1AAD61AB" w14:textId="4747DE82" w:rsidR="00006F2E" w:rsidRPr="00006F2E" w:rsidRDefault="00006F2E" w:rsidP="00006F2E">
      <w:pPr>
        <w:shd w:val="clear" w:color="auto" w:fill="FFFFFF"/>
        <w:spacing w:after="120" w:line="240" w:lineRule="auto"/>
        <w:ind w:firstLine="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4.5.3</w:t>
      </w:r>
      <w:r w:rsidRPr="00FC0615">
        <w:rPr>
          <w:rFonts w:asciiTheme="majorHAnsi" w:eastAsia="Times New Roman" w:hAnsiTheme="majorHAnsi" w:cstheme="majorHAnsi"/>
          <w:lang w:val="de-CH" w:eastAsia="de-CH"/>
        </w:rPr>
        <w:t xml:space="preserve"> Die Zahlung ist sofort nach Vertragsabschluss fällig</w:t>
      </w:r>
    </w:p>
    <w:p w14:paraId="3FA3EC7A" w14:textId="77777777" w:rsidR="00006F2E" w:rsidRPr="00006F2E" w:rsidRDefault="00006F2E" w:rsidP="001547B6">
      <w:pPr>
        <w:pStyle w:val="Listenabsatz"/>
        <w:ind w:left="709" w:hanging="283"/>
        <w:rPr>
          <w:rFonts w:asciiTheme="majorHAnsi" w:hAnsiTheme="majorHAnsi" w:cstheme="majorHAnsi"/>
          <w:lang w:val="de-CH"/>
        </w:rPr>
      </w:pPr>
    </w:p>
    <w:p w14:paraId="0CFF94FF" w14:textId="216C4E12" w:rsidR="00FC0615" w:rsidRPr="00FC0615" w:rsidRDefault="00FC0615" w:rsidP="00FC0615">
      <w:pPr>
        <w:shd w:val="clear" w:color="auto" w:fill="FFFFFF"/>
        <w:spacing w:after="100" w:afterAutospacing="1" w:line="240" w:lineRule="auto"/>
        <w:rPr>
          <w:rFonts w:asciiTheme="majorHAnsi" w:eastAsia="Times New Roman" w:hAnsiTheme="majorHAnsi" w:cstheme="majorHAnsi"/>
          <w:lang w:val="de-CH" w:eastAsia="de-CH"/>
        </w:rPr>
      </w:pPr>
      <w:r w:rsidRPr="00FC0615">
        <w:rPr>
          <w:rFonts w:asciiTheme="majorHAnsi" w:eastAsia="Times New Roman" w:hAnsiTheme="majorHAnsi" w:cstheme="majorHAnsi"/>
          <w:lang w:val="de-CH" w:eastAsia="de-CH"/>
        </w:rPr>
        <w:t>.</w:t>
      </w:r>
    </w:p>
    <w:p w14:paraId="4403BDC6" w14:textId="237148F0" w:rsidR="00FC0615" w:rsidRPr="00FC0615" w:rsidRDefault="00006F2E" w:rsidP="00006F2E">
      <w:pPr>
        <w:shd w:val="clear" w:color="auto" w:fill="FFFFFF"/>
        <w:spacing w:after="100" w:afterAutospacing="1" w:line="240" w:lineRule="auto"/>
        <w:ind w:left="426"/>
        <w:rPr>
          <w:rFonts w:asciiTheme="majorHAnsi" w:eastAsia="Times New Roman" w:hAnsiTheme="majorHAnsi" w:cstheme="majorHAnsi"/>
          <w:lang w:val="de-CH" w:eastAsia="de-CH"/>
        </w:rPr>
      </w:pPr>
      <w:r w:rsidRPr="00006F2E">
        <w:rPr>
          <w:rFonts w:asciiTheme="majorHAnsi" w:eastAsia="Times New Roman" w:hAnsiTheme="majorHAnsi" w:cstheme="majorHAnsi"/>
          <w:b/>
          <w:bCs/>
          <w:lang w:val="de-CH" w:eastAsia="de-CH"/>
        </w:rPr>
        <w:t>4.6</w:t>
      </w:r>
      <w:r w:rsidR="00FC0615" w:rsidRPr="00FC0615">
        <w:rPr>
          <w:rFonts w:asciiTheme="majorHAnsi" w:eastAsia="Times New Roman" w:hAnsiTheme="majorHAnsi" w:cstheme="majorHAnsi"/>
          <w:b/>
          <w:bCs/>
          <w:lang w:val="de-CH" w:eastAsia="de-CH"/>
        </w:rPr>
        <w:t> Haftung</w:t>
      </w:r>
      <w:r w:rsidR="00FC0615" w:rsidRPr="00006F2E">
        <w:rPr>
          <w:rFonts w:asciiTheme="majorHAnsi" w:eastAsia="Times New Roman" w:hAnsiTheme="majorHAnsi" w:cstheme="majorHAnsi"/>
          <w:b/>
          <w:bCs/>
          <w:lang w:val="de-CH" w:eastAsia="de-CH"/>
        </w:rPr>
        <w:t xml:space="preserve"> aus E-Produkt</w:t>
      </w:r>
    </w:p>
    <w:p w14:paraId="5E94252D" w14:textId="4A279408" w:rsidR="00FC0615" w:rsidRPr="00FC0615" w:rsidRDefault="00FC0615" w:rsidP="00006F2E">
      <w:pPr>
        <w:shd w:val="clear" w:color="auto" w:fill="FFFFFF"/>
        <w:spacing w:after="100" w:afterAutospacing="1" w:line="240" w:lineRule="auto"/>
        <w:ind w:left="426"/>
        <w:rPr>
          <w:rFonts w:asciiTheme="majorHAnsi" w:eastAsia="Times New Roman" w:hAnsiTheme="majorHAnsi" w:cstheme="majorHAnsi"/>
          <w:lang w:val="de-CH" w:eastAsia="de-CH"/>
        </w:rPr>
      </w:pPr>
      <w:r w:rsidRPr="00FC0615">
        <w:rPr>
          <w:rFonts w:asciiTheme="majorHAnsi" w:eastAsia="Times New Roman" w:hAnsiTheme="majorHAnsi" w:cstheme="majorHAnsi"/>
          <w:lang w:val="de-CH" w:eastAsia="de-CH"/>
        </w:rPr>
        <w:t>Der Anbieter haftet nicht für Schäden, die durch den</w:t>
      </w:r>
      <w:r w:rsidRPr="00006F2E">
        <w:rPr>
          <w:rFonts w:asciiTheme="majorHAnsi" w:eastAsia="Times New Roman" w:hAnsiTheme="majorHAnsi" w:cstheme="majorHAnsi"/>
          <w:lang w:val="de-CH" w:eastAsia="de-CH"/>
        </w:rPr>
        <w:t xml:space="preserve"> Einsatz des vermittelten Wissens</w:t>
      </w:r>
      <w:r w:rsidRPr="00FC0615">
        <w:rPr>
          <w:rFonts w:asciiTheme="majorHAnsi" w:eastAsia="Times New Roman" w:hAnsiTheme="majorHAnsi" w:cstheme="majorHAnsi"/>
          <w:lang w:val="de-CH" w:eastAsia="de-CH"/>
        </w:rPr>
        <w:t xml:space="preserve"> entstehen, es sei denn, der Schaden wurde vorsätzlich oder grob fahrlässig verursacht.</w:t>
      </w:r>
    </w:p>
    <w:p w14:paraId="48EEE340" w14:textId="0208115E" w:rsidR="00FC0615" w:rsidRPr="00FC0615" w:rsidRDefault="00006F2E" w:rsidP="00006F2E">
      <w:pPr>
        <w:shd w:val="clear" w:color="auto" w:fill="FFFFFF"/>
        <w:spacing w:after="100" w:afterAutospacing="1" w:line="240" w:lineRule="auto"/>
        <w:ind w:left="426"/>
        <w:rPr>
          <w:rFonts w:asciiTheme="majorHAnsi" w:eastAsia="Times New Roman" w:hAnsiTheme="majorHAnsi" w:cstheme="majorHAnsi"/>
          <w:lang w:val="de-CH" w:eastAsia="de-CH"/>
        </w:rPr>
      </w:pPr>
      <w:r w:rsidRPr="00006F2E">
        <w:rPr>
          <w:rFonts w:asciiTheme="majorHAnsi" w:eastAsia="Times New Roman" w:hAnsiTheme="majorHAnsi" w:cstheme="majorHAnsi"/>
          <w:b/>
          <w:bCs/>
          <w:lang w:val="de-CH" w:eastAsia="de-CH"/>
        </w:rPr>
        <w:t>4.7</w:t>
      </w:r>
      <w:r w:rsidR="00FC0615" w:rsidRPr="00FC0615">
        <w:rPr>
          <w:rFonts w:asciiTheme="majorHAnsi" w:eastAsia="Times New Roman" w:hAnsiTheme="majorHAnsi" w:cstheme="majorHAnsi"/>
          <w:b/>
          <w:bCs/>
          <w:lang w:val="de-CH" w:eastAsia="de-CH"/>
        </w:rPr>
        <w:t xml:space="preserve"> Rückerstattungsrichtlinie</w:t>
      </w:r>
    </w:p>
    <w:p w14:paraId="4E45CF59" w14:textId="7CF2F06A" w:rsidR="00006F2E" w:rsidRPr="00006F2E" w:rsidRDefault="00FC0615" w:rsidP="00006F2E">
      <w:pPr>
        <w:shd w:val="clear" w:color="auto" w:fill="FFFFFF"/>
        <w:spacing w:after="100" w:afterAutospacing="1" w:line="240" w:lineRule="auto"/>
        <w:ind w:left="426"/>
        <w:rPr>
          <w:rFonts w:asciiTheme="majorHAnsi" w:eastAsia="Times New Roman" w:hAnsiTheme="majorHAnsi" w:cstheme="majorHAnsi"/>
          <w:lang w:val="de-CH" w:eastAsia="de-CH"/>
        </w:rPr>
      </w:pPr>
      <w:r w:rsidRPr="00FC0615">
        <w:rPr>
          <w:rFonts w:asciiTheme="majorHAnsi" w:eastAsia="Times New Roman" w:hAnsiTheme="majorHAnsi" w:cstheme="majorHAnsi"/>
          <w:lang w:val="de-CH" w:eastAsia="de-CH"/>
        </w:rPr>
        <w:t xml:space="preserve">Rückerstattungen sind grundsätzlich ausgeschlossen. </w:t>
      </w:r>
      <w:r w:rsidR="00006F2E" w:rsidRPr="00006F2E">
        <w:rPr>
          <w:rFonts w:asciiTheme="majorHAnsi" w:eastAsia="Times New Roman" w:hAnsiTheme="majorHAnsi" w:cstheme="majorHAnsi"/>
          <w:lang w:val="de-CH" w:eastAsia="de-CH"/>
        </w:rPr>
        <w:t xml:space="preserve">Dies beinhaltet </w:t>
      </w:r>
      <w:r w:rsidRPr="00FC0615">
        <w:rPr>
          <w:rFonts w:asciiTheme="majorHAnsi" w:eastAsia="Times New Roman" w:hAnsiTheme="majorHAnsi" w:cstheme="majorHAnsi"/>
          <w:lang w:val="de-CH" w:eastAsia="de-CH"/>
        </w:rPr>
        <w:t xml:space="preserve">die Nutzung </w:t>
      </w:r>
      <w:r w:rsidRPr="00006F2E">
        <w:rPr>
          <w:rFonts w:asciiTheme="majorHAnsi" w:eastAsia="Times New Roman" w:hAnsiTheme="majorHAnsi" w:cstheme="majorHAnsi"/>
          <w:lang w:val="de-CH" w:eastAsia="de-CH"/>
        </w:rPr>
        <w:t xml:space="preserve">des E-Produkts oder Anwendung der vermittelten </w:t>
      </w:r>
      <w:r w:rsidR="00006F2E" w:rsidRPr="00006F2E">
        <w:rPr>
          <w:rFonts w:asciiTheme="majorHAnsi" w:eastAsia="Times New Roman" w:hAnsiTheme="majorHAnsi" w:cstheme="majorHAnsi"/>
          <w:lang w:val="de-CH" w:eastAsia="de-CH"/>
        </w:rPr>
        <w:t>Inhalte.</w:t>
      </w:r>
    </w:p>
    <w:p w14:paraId="79E0F206" w14:textId="13990CC7" w:rsidR="00FC0615" w:rsidRPr="00006F2E" w:rsidRDefault="00006F2E" w:rsidP="00006F2E">
      <w:pPr>
        <w:shd w:val="clear" w:color="auto" w:fill="FFFFFF"/>
        <w:spacing w:after="100" w:afterAutospacing="1" w:line="240" w:lineRule="auto"/>
        <w:ind w:left="426"/>
        <w:rPr>
          <w:rFonts w:asciiTheme="majorHAnsi" w:hAnsiTheme="majorHAnsi" w:cstheme="majorHAnsi"/>
        </w:rPr>
      </w:pPr>
      <w:r w:rsidRPr="00006F2E">
        <w:rPr>
          <w:rFonts w:asciiTheme="majorHAnsi" w:eastAsia="Times New Roman" w:hAnsiTheme="majorHAnsi" w:cstheme="majorHAnsi"/>
          <w:lang w:val="de-CH" w:eastAsia="de-CH"/>
        </w:rPr>
        <w:t>Sollte</w:t>
      </w:r>
      <w:r w:rsidR="00FC0615" w:rsidRPr="00FC0615">
        <w:rPr>
          <w:rFonts w:asciiTheme="majorHAnsi" w:eastAsia="Times New Roman" w:hAnsiTheme="majorHAnsi" w:cstheme="majorHAnsi"/>
          <w:lang w:val="de-CH" w:eastAsia="de-CH"/>
        </w:rPr>
        <w:t xml:space="preserve"> aufgrund von Fehlern oder technischen Problemen über einen längeren Zeitraum nicht möglich sein, </w:t>
      </w:r>
      <w:r w:rsidRPr="00006F2E">
        <w:rPr>
          <w:rFonts w:asciiTheme="majorHAnsi" w:eastAsia="Times New Roman" w:hAnsiTheme="majorHAnsi" w:cstheme="majorHAnsi"/>
          <w:lang w:val="de-CH" w:eastAsia="de-CH"/>
        </w:rPr>
        <w:t>hat der Kunde die Möglichkeit mittels schriftlichem Gesuch um eine alternativen Zugang der Inhalte.</w:t>
      </w:r>
    </w:p>
    <w:p w14:paraId="4AAA9967" w14:textId="77777777" w:rsidR="001547B6" w:rsidRPr="00006F2E" w:rsidRDefault="001547B6" w:rsidP="001547B6">
      <w:pPr>
        <w:rPr>
          <w:rFonts w:asciiTheme="majorHAnsi" w:hAnsiTheme="majorHAnsi" w:cstheme="majorHAnsi"/>
          <w:b/>
          <w:bCs/>
        </w:rPr>
      </w:pPr>
    </w:p>
    <w:p w14:paraId="28AAC9DF" w14:textId="4B02EF7E" w:rsidR="001547B6" w:rsidRPr="00006F2E" w:rsidRDefault="001547B6" w:rsidP="00EF41C8">
      <w:pPr>
        <w:pStyle w:val="Listenabsatz"/>
        <w:numPr>
          <w:ilvl w:val="0"/>
          <w:numId w:val="5"/>
        </w:numPr>
        <w:rPr>
          <w:rFonts w:asciiTheme="majorHAnsi" w:hAnsiTheme="majorHAnsi" w:cstheme="majorHAnsi"/>
          <w:b/>
          <w:bCs/>
        </w:rPr>
      </w:pPr>
      <w:r w:rsidRPr="00006F2E">
        <w:rPr>
          <w:rFonts w:asciiTheme="majorHAnsi" w:hAnsiTheme="majorHAnsi" w:cstheme="majorHAnsi"/>
          <w:b/>
          <w:bCs/>
        </w:rPr>
        <w:t xml:space="preserve">Datenschutz </w:t>
      </w:r>
    </w:p>
    <w:p w14:paraId="4C10F8CD" w14:textId="77777777" w:rsidR="001547B6" w:rsidRPr="00006F2E" w:rsidRDefault="001547B6" w:rsidP="001547B6">
      <w:pPr>
        <w:pStyle w:val="Listenabsatz"/>
        <w:rPr>
          <w:rFonts w:asciiTheme="majorHAnsi" w:hAnsiTheme="majorHAnsi" w:cstheme="majorHAnsi"/>
        </w:rPr>
      </w:pPr>
      <w:r w:rsidRPr="00006F2E">
        <w:rPr>
          <w:rFonts w:asciiTheme="majorHAnsi" w:hAnsiTheme="majorHAnsi" w:cstheme="majorHAnsi"/>
          <w:b/>
          <w:bCs/>
        </w:rPr>
        <w:t>EROTIK-COACH Marina Deluca</w:t>
      </w:r>
      <w:r w:rsidRPr="00006F2E">
        <w:rPr>
          <w:rFonts w:asciiTheme="majorHAnsi" w:hAnsiTheme="majorHAnsi" w:cstheme="majorHAnsi"/>
        </w:rPr>
        <w:t xml:space="preserve"> bearbeitet die Daten, die ihr bei der Anmeldung, bei der Durchführung des Seminars oder bei anderen Gegebenheiten (z.B. E-Produkten) zur Kenntnis gelangen, oder die sie in diesem Zusammenhang erhalten oder früher von Ihnen erhalten haben, mit größter Sorgfalt und entsprechend den Regeln des deutschen Datenschutzgesetzes. </w:t>
      </w:r>
    </w:p>
    <w:p w14:paraId="3D36CBE1" w14:textId="272A2129" w:rsidR="001547B6" w:rsidRPr="00006F2E" w:rsidRDefault="001547B6" w:rsidP="001547B6">
      <w:pPr>
        <w:pStyle w:val="Listenabsatz"/>
        <w:rPr>
          <w:rFonts w:asciiTheme="majorHAnsi" w:hAnsiTheme="majorHAnsi" w:cstheme="majorHAnsi"/>
        </w:rPr>
      </w:pPr>
    </w:p>
    <w:p w14:paraId="1646E70E" w14:textId="77777777" w:rsidR="00510864" w:rsidRPr="00006F2E" w:rsidRDefault="00510864" w:rsidP="001547B6">
      <w:pPr>
        <w:pStyle w:val="Listenabsatz"/>
        <w:rPr>
          <w:rFonts w:asciiTheme="majorHAnsi" w:hAnsiTheme="majorHAnsi" w:cstheme="majorHAnsi"/>
        </w:rPr>
      </w:pPr>
    </w:p>
    <w:p w14:paraId="51631ACD" w14:textId="77777777" w:rsidR="00EF41C8" w:rsidRPr="00006F2E" w:rsidRDefault="001547B6" w:rsidP="00EF41C8">
      <w:pPr>
        <w:pStyle w:val="Listenabsatz"/>
        <w:numPr>
          <w:ilvl w:val="0"/>
          <w:numId w:val="6"/>
        </w:numPr>
        <w:rPr>
          <w:rFonts w:asciiTheme="majorHAnsi" w:hAnsiTheme="majorHAnsi" w:cstheme="majorHAnsi"/>
          <w:b/>
          <w:bCs/>
        </w:rPr>
      </w:pPr>
      <w:r w:rsidRPr="00006F2E">
        <w:rPr>
          <w:rFonts w:asciiTheme="majorHAnsi" w:hAnsiTheme="majorHAnsi" w:cstheme="majorHAnsi"/>
          <w:b/>
          <w:bCs/>
        </w:rPr>
        <w:t xml:space="preserve">Programm- und Preisänderungen </w:t>
      </w:r>
    </w:p>
    <w:p w14:paraId="54C3D5A9" w14:textId="48E6E6FE" w:rsidR="00510864" w:rsidRPr="00006F2E" w:rsidRDefault="001547B6" w:rsidP="00006F2E">
      <w:pPr>
        <w:pStyle w:val="Listenabsatz"/>
        <w:rPr>
          <w:rFonts w:asciiTheme="majorHAnsi" w:hAnsiTheme="majorHAnsi" w:cstheme="majorHAnsi"/>
        </w:rPr>
      </w:pPr>
      <w:r w:rsidRPr="00006F2E">
        <w:rPr>
          <w:rFonts w:asciiTheme="majorHAnsi" w:hAnsiTheme="majorHAnsi" w:cstheme="majorHAnsi"/>
        </w:rPr>
        <w:t xml:space="preserve">Programm- und Preisänderungen sowie Änderungen in den Allgemeinen Geschäftsbedingungen bleiben vorbehalten. </w:t>
      </w:r>
    </w:p>
    <w:p w14:paraId="5D387989" w14:textId="77777777" w:rsidR="00006F2E" w:rsidRPr="00006F2E" w:rsidRDefault="00006F2E" w:rsidP="00006F2E">
      <w:pPr>
        <w:pStyle w:val="Listenabsatz"/>
        <w:rPr>
          <w:rFonts w:asciiTheme="majorHAnsi" w:hAnsiTheme="majorHAnsi" w:cstheme="majorHAnsi"/>
        </w:rPr>
      </w:pPr>
    </w:p>
    <w:p w14:paraId="2FA84557" w14:textId="77777777" w:rsidR="00510864" w:rsidRPr="00006F2E" w:rsidRDefault="00510864" w:rsidP="00EF41C8">
      <w:pPr>
        <w:pStyle w:val="Listenabsatz"/>
        <w:rPr>
          <w:rFonts w:asciiTheme="majorHAnsi" w:hAnsiTheme="majorHAnsi" w:cstheme="majorHAnsi"/>
        </w:rPr>
      </w:pPr>
    </w:p>
    <w:p w14:paraId="084EB5E6" w14:textId="77777777" w:rsidR="00EF41C8" w:rsidRPr="00006F2E" w:rsidRDefault="001547B6" w:rsidP="00EF41C8">
      <w:pPr>
        <w:pStyle w:val="Listenabsatz"/>
        <w:numPr>
          <w:ilvl w:val="0"/>
          <w:numId w:val="7"/>
        </w:numPr>
        <w:rPr>
          <w:rFonts w:asciiTheme="majorHAnsi" w:hAnsiTheme="majorHAnsi" w:cstheme="majorHAnsi"/>
          <w:b/>
          <w:bCs/>
        </w:rPr>
      </w:pPr>
      <w:r w:rsidRPr="00006F2E">
        <w:rPr>
          <w:rFonts w:asciiTheme="majorHAnsi" w:hAnsiTheme="majorHAnsi" w:cstheme="majorHAnsi"/>
          <w:b/>
          <w:bCs/>
        </w:rPr>
        <w:t xml:space="preserve">Gerichtsstand </w:t>
      </w:r>
    </w:p>
    <w:p w14:paraId="293B1157" w14:textId="0CD5D4EB" w:rsidR="000D4625" w:rsidRPr="00006F2E" w:rsidRDefault="001547B6" w:rsidP="00EF41C8">
      <w:pPr>
        <w:pStyle w:val="Listenabsatz"/>
        <w:rPr>
          <w:rFonts w:asciiTheme="majorHAnsi" w:hAnsiTheme="majorHAnsi" w:cstheme="majorHAnsi"/>
        </w:rPr>
      </w:pPr>
      <w:r w:rsidRPr="00006F2E">
        <w:rPr>
          <w:rFonts w:asciiTheme="majorHAnsi" w:hAnsiTheme="majorHAnsi" w:cstheme="majorHAnsi"/>
        </w:rPr>
        <w:t xml:space="preserve">Für alle Rechtsbeziehungen mit </w:t>
      </w:r>
      <w:r w:rsidRPr="00006F2E">
        <w:rPr>
          <w:rFonts w:asciiTheme="majorHAnsi" w:hAnsiTheme="majorHAnsi" w:cstheme="majorHAnsi"/>
          <w:b/>
          <w:bCs/>
        </w:rPr>
        <w:t>EROTIK-COACH Marina Deluca</w:t>
      </w:r>
      <w:r w:rsidRPr="00006F2E">
        <w:rPr>
          <w:rFonts w:asciiTheme="majorHAnsi" w:hAnsiTheme="majorHAnsi" w:cstheme="majorHAnsi"/>
        </w:rPr>
        <w:t xml:space="preserve"> ist </w:t>
      </w:r>
      <w:r w:rsidR="00EF41C8" w:rsidRPr="00006F2E">
        <w:rPr>
          <w:rFonts w:asciiTheme="majorHAnsi" w:hAnsiTheme="majorHAnsi" w:cstheme="majorHAnsi"/>
        </w:rPr>
        <w:t>schweizerisches</w:t>
      </w:r>
      <w:r w:rsidRPr="00006F2E">
        <w:rPr>
          <w:rFonts w:asciiTheme="majorHAnsi" w:hAnsiTheme="majorHAnsi" w:cstheme="majorHAnsi"/>
        </w:rPr>
        <w:t xml:space="preserve"> Recht anwendbar. Der Gerichtsstand ist B</w:t>
      </w:r>
      <w:r w:rsidR="00A42A4D" w:rsidRPr="00006F2E">
        <w:rPr>
          <w:rFonts w:asciiTheme="majorHAnsi" w:hAnsiTheme="majorHAnsi" w:cstheme="majorHAnsi"/>
        </w:rPr>
        <w:t>iel</w:t>
      </w:r>
      <w:r w:rsidRPr="00006F2E">
        <w:rPr>
          <w:rFonts w:asciiTheme="majorHAnsi" w:hAnsiTheme="majorHAnsi" w:cstheme="majorHAnsi"/>
        </w:rPr>
        <w:t xml:space="preserve">. </w:t>
      </w:r>
    </w:p>
    <w:p w14:paraId="7D41CF44" w14:textId="77777777" w:rsidR="00006F2E" w:rsidRPr="00FC0615" w:rsidRDefault="00006F2E" w:rsidP="00006F2E">
      <w:pPr>
        <w:shd w:val="clear" w:color="auto" w:fill="FFFFFF"/>
        <w:spacing w:after="100" w:afterAutospacing="1" w:line="240" w:lineRule="auto"/>
        <w:ind w:left="426"/>
        <w:rPr>
          <w:rFonts w:asciiTheme="majorHAnsi" w:eastAsia="Times New Roman" w:hAnsiTheme="majorHAnsi" w:cstheme="majorHAnsi"/>
          <w:lang w:val="de-CH" w:eastAsia="de-CH"/>
        </w:rPr>
      </w:pPr>
      <w:r w:rsidRPr="00FC0615">
        <w:rPr>
          <w:rFonts w:asciiTheme="majorHAnsi" w:eastAsia="Times New Roman" w:hAnsiTheme="majorHAnsi" w:cstheme="majorHAnsi"/>
          <w:b/>
          <w:bCs/>
          <w:lang w:val="de-CH" w:eastAsia="de-CH"/>
        </w:rPr>
        <w:t>9 Schlussbestimmungen</w:t>
      </w:r>
    </w:p>
    <w:p w14:paraId="60B95837" w14:textId="4D899603" w:rsidR="00006F2E" w:rsidRPr="00FC0615" w:rsidRDefault="00006F2E" w:rsidP="00006F2E">
      <w:pPr>
        <w:shd w:val="clear" w:color="auto" w:fill="FFFFFF"/>
        <w:spacing w:after="100" w:afterAutospacing="1" w:line="240" w:lineRule="auto"/>
        <w:ind w:left="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9.1</w:t>
      </w:r>
      <w:r w:rsidRPr="00FC0615">
        <w:rPr>
          <w:rFonts w:asciiTheme="majorHAnsi" w:eastAsia="Times New Roman" w:hAnsiTheme="majorHAnsi" w:cstheme="majorHAnsi"/>
          <w:lang w:val="de-CH" w:eastAsia="de-CH"/>
        </w:rPr>
        <w:t xml:space="preserve"> Sollten einzelne Bestimmungen dieser AGB unwirksam sein oder werden, so bleibt die Wirksamkeit der übrigen Bestimmungen unberührt.</w:t>
      </w:r>
    </w:p>
    <w:p w14:paraId="417A2134" w14:textId="0C0DDF70" w:rsidR="00006F2E" w:rsidRPr="00FC0615" w:rsidRDefault="00006F2E" w:rsidP="00006F2E">
      <w:pPr>
        <w:shd w:val="clear" w:color="auto" w:fill="FFFFFF"/>
        <w:spacing w:after="100" w:afterAutospacing="1" w:line="240" w:lineRule="auto"/>
        <w:ind w:left="426"/>
        <w:rPr>
          <w:rFonts w:asciiTheme="majorHAnsi" w:eastAsia="Times New Roman" w:hAnsiTheme="majorHAnsi" w:cstheme="majorHAnsi"/>
          <w:lang w:val="de-CH" w:eastAsia="de-CH"/>
        </w:rPr>
      </w:pPr>
      <w:r w:rsidRPr="00006F2E">
        <w:rPr>
          <w:rFonts w:asciiTheme="majorHAnsi" w:eastAsia="Times New Roman" w:hAnsiTheme="majorHAnsi" w:cstheme="majorHAnsi"/>
          <w:lang w:val="de-CH" w:eastAsia="de-CH"/>
        </w:rPr>
        <w:t>9.2</w:t>
      </w:r>
      <w:r w:rsidRPr="00FC0615">
        <w:rPr>
          <w:rFonts w:asciiTheme="majorHAnsi" w:eastAsia="Times New Roman" w:hAnsiTheme="majorHAnsi" w:cstheme="majorHAnsi"/>
          <w:lang w:val="de-CH" w:eastAsia="de-CH"/>
        </w:rPr>
        <w:t xml:space="preserve"> Es gilt das Recht der Schweizerischen Eidgenossenschaft unter Ausschluss des UN-Kaufrechts. Gerichtsstand ist, soweit gesetzlich zulässig, der Sitz des Anbieters.</w:t>
      </w:r>
    </w:p>
    <w:p w14:paraId="0255EE1A" w14:textId="77777777" w:rsidR="00006F2E" w:rsidRPr="00006F2E" w:rsidRDefault="00006F2E" w:rsidP="00EF41C8">
      <w:pPr>
        <w:pStyle w:val="Listenabsatz"/>
        <w:rPr>
          <w:rFonts w:asciiTheme="majorHAnsi" w:hAnsiTheme="majorHAnsi" w:cstheme="majorHAnsi"/>
        </w:rPr>
      </w:pPr>
    </w:p>
    <w:p w14:paraId="709B6B55" w14:textId="77777777" w:rsidR="000D4625" w:rsidRPr="00006F2E" w:rsidRDefault="000D4625" w:rsidP="00EF41C8">
      <w:pPr>
        <w:pStyle w:val="Listenabsatz"/>
        <w:rPr>
          <w:rFonts w:asciiTheme="majorHAnsi" w:hAnsiTheme="majorHAnsi" w:cstheme="majorHAnsi"/>
        </w:rPr>
      </w:pPr>
    </w:p>
    <w:p w14:paraId="2E6A9B49" w14:textId="77777777" w:rsidR="000D4625" w:rsidRPr="00006F2E" w:rsidRDefault="000D4625" w:rsidP="00EF41C8">
      <w:pPr>
        <w:pStyle w:val="Listenabsatz"/>
        <w:rPr>
          <w:rFonts w:asciiTheme="majorHAnsi" w:hAnsiTheme="majorHAnsi" w:cstheme="majorHAnsi"/>
        </w:rPr>
      </w:pPr>
    </w:p>
    <w:p w14:paraId="3EF70BFC" w14:textId="07FE9427" w:rsidR="000D4625" w:rsidRPr="00006F2E" w:rsidRDefault="001547B6" w:rsidP="000D4625">
      <w:pPr>
        <w:pStyle w:val="Listenabsatz"/>
        <w:ind w:left="284"/>
        <w:rPr>
          <w:rFonts w:asciiTheme="majorHAnsi" w:hAnsiTheme="majorHAnsi" w:cstheme="majorHAnsi"/>
          <w:b/>
          <w:bCs/>
        </w:rPr>
      </w:pPr>
      <w:r w:rsidRPr="00006F2E">
        <w:rPr>
          <w:rFonts w:asciiTheme="majorHAnsi" w:hAnsiTheme="majorHAnsi" w:cstheme="majorHAnsi"/>
          <w:b/>
          <w:bCs/>
        </w:rPr>
        <w:t xml:space="preserve">Widerrufsbelehrung / Widerrufsrecht </w:t>
      </w:r>
    </w:p>
    <w:p w14:paraId="4C865497" w14:textId="77777777" w:rsidR="00510864" w:rsidRPr="00006F2E" w:rsidRDefault="00510864" w:rsidP="000D4625">
      <w:pPr>
        <w:pStyle w:val="Listenabsatz"/>
        <w:ind w:left="284"/>
        <w:rPr>
          <w:rFonts w:asciiTheme="majorHAnsi" w:hAnsiTheme="majorHAnsi" w:cstheme="majorHAnsi"/>
          <w:b/>
          <w:bCs/>
        </w:rPr>
      </w:pPr>
    </w:p>
    <w:p w14:paraId="4E5B3110" w14:textId="1571848F" w:rsidR="000D4625" w:rsidRPr="00006F2E" w:rsidRDefault="001547B6" w:rsidP="000D4625">
      <w:pPr>
        <w:pStyle w:val="Listenabsatz"/>
        <w:ind w:left="284"/>
        <w:rPr>
          <w:rFonts w:asciiTheme="majorHAnsi" w:hAnsiTheme="majorHAnsi" w:cstheme="majorHAnsi"/>
        </w:rPr>
      </w:pPr>
      <w:r w:rsidRPr="00006F2E">
        <w:rPr>
          <w:rFonts w:asciiTheme="majorHAnsi" w:hAnsiTheme="majorHAnsi" w:cstheme="majorHAnsi"/>
        </w:rPr>
        <w:t xml:space="preserve">Sie haben das Recht, binnen 14 Tagen ohne Angabe von Gründen diesen Vertrag zu widerrufen. Die Widerrufsfrist beträgt 14 Tage ab dem Tag, an dem Sie oder ein von Ihnen benannter Dritter, der nicht der Beförderer ist, die letzte Ware in Besitz genommen haben bzw. hat. Um Ihr Widerrufsrecht auszuüben, müssen Sie * </w:t>
      </w:r>
      <w:r w:rsidR="00EF41C8" w:rsidRPr="00006F2E">
        <w:rPr>
          <w:rFonts w:asciiTheme="majorHAnsi" w:hAnsiTheme="majorHAnsi" w:cstheme="majorHAnsi"/>
          <w:b/>
          <w:bCs/>
        </w:rPr>
        <w:t>EROTIK-COACH Marina Deluca</w:t>
      </w:r>
      <w:r w:rsidRPr="00006F2E">
        <w:rPr>
          <w:rFonts w:asciiTheme="majorHAnsi" w:hAnsiTheme="majorHAnsi" w:cstheme="majorHAnsi"/>
        </w:rPr>
        <w:t xml:space="preserve">, </w:t>
      </w:r>
      <w:r w:rsidR="00EF41C8" w:rsidRPr="00006F2E">
        <w:rPr>
          <w:rFonts w:asciiTheme="majorHAnsi" w:hAnsiTheme="majorHAnsi" w:cstheme="majorHAnsi"/>
        </w:rPr>
        <w:t>Schwanengasse 6, 3250 Lyss,</w:t>
      </w:r>
      <w:r w:rsidRPr="00006F2E">
        <w:rPr>
          <w:rFonts w:asciiTheme="majorHAnsi" w:hAnsiTheme="majorHAnsi" w:cstheme="majorHAnsi"/>
        </w:rPr>
        <w:t xml:space="preserve"> E-Mail info@</w:t>
      </w:r>
      <w:r w:rsidR="00EF41C8" w:rsidRPr="00006F2E">
        <w:rPr>
          <w:rFonts w:asciiTheme="majorHAnsi" w:hAnsiTheme="majorHAnsi" w:cstheme="majorHAnsi"/>
        </w:rPr>
        <w:t>erotik-coach</w:t>
      </w:r>
      <w:r w:rsidRPr="00006F2E">
        <w:rPr>
          <w:rFonts w:asciiTheme="majorHAnsi" w:hAnsiTheme="majorHAnsi" w:cstheme="majorHAnsi"/>
        </w:rPr>
        <w:t xml:space="preserve">.com* mittels einer eindeutigen Erklärung (z.B. ein mit der Post versandter Brief oder E-Mail) über Ihren Entschluss, diesen Vertrag zu widerrufen, informieren. Machen Sie von dieser Möglichkeit Gebrauch, so werden wir Ihnen unverzüglich (z.B. per E-Mail) eine Bestätigung über den Eingang eines solchen Widerrufs übermitteln. Zur Wahrung der Widerrufsfrist reicht es aus, dass Sie die Mitteilung über die Ausübung des Widerrufsrechts vor Ablauf der Widerrufsfrist absenden. </w:t>
      </w:r>
    </w:p>
    <w:p w14:paraId="6B9A12D8" w14:textId="77777777" w:rsidR="00510864" w:rsidRPr="00006F2E" w:rsidRDefault="00510864" w:rsidP="00510864">
      <w:pPr>
        <w:rPr>
          <w:rFonts w:asciiTheme="majorHAnsi" w:hAnsiTheme="majorHAnsi" w:cstheme="majorHAnsi"/>
        </w:rPr>
      </w:pPr>
    </w:p>
    <w:p w14:paraId="29D3B83E" w14:textId="299F1728" w:rsidR="000D4625" w:rsidRPr="00006F2E" w:rsidRDefault="001547B6" w:rsidP="000D4625">
      <w:pPr>
        <w:pStyle w:val="Listenabsatz"/>
        <w:ind w:left="284"/>
        <w:rPr>
          <w:rFonts w:asciiTheme="majorHAnsi" w:hAnsiTheme="majorHAnsi" w:cstheme="majorHAnsi"/>
          <w:b/>
          <w:bCs/>
        </w:rPr>
      </w:pPr>
      <w:r w:rsidRPr="00006F2E">
        <w:rPr>
          <w:rFonts w:asciiTheme="majorHAnsi" w:hAnsiTheme="majorHAnsi" w:cstheme="majorHAnsi"/>
          <w:b/>
          <w:bCs/>
        </w:rPr>
        <w:t xml:space="preserve">Folgen des Widerrufs </w:t>
      </w:r>
    </w:p>
    <w:p w14:paraId="574833F8" w14:textId="77777777" w:rsidR="00510864" w:rsidRPr="00006F2E" w:rsidRDefault="00510864" w:rsidP="000D4625">
      <w:pPr>
        <w:pStyle w:val="Listenabsatz"/>
        <w:ind w:left="284"/>
        <w:rPr>
          <w:rFonts w:asciiTheme="majorHAnsi" w:hAnsiTheme="majorHAnsi" w:cstheme="majorHAnsi"/>
        </w:rPr>
      </w:pPr>
    </w:p>
    <w:p w14:paraId="4B1BA473" w14:textId="42CFD345" w:rsidR="003966B1" w:rsidRPr="00006F2E" w:rsidRDefault="001547B6" w:rsidP="000D4625">
      <w:pPr>
        <w:pStyle w:val="Listenabsatz"/>
        <w:ind w:left="284"/>
        <w:rPr>
          <w:rFonts w:asciiTheme="majorHAnsi" w:hAnsiTheme="majorHAnsi" w:cstheme="majorHAnsi"/>
        </w:rPr>
      </w:pPr>
      <w:r w:rsidRPr="00006F2E">
        <w:rPr>
          <w:rFonts w:asciiTheme="majorHAnsi" w:hAnsiTheme="majorHAnsi" w:cstheme="majorHAnsi"/>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14 Tagen ab dem Tag zurückzuzahlen, an dem die Mitteilung über Ihren Widerruf dieses Vertrags bei uns eingegangen ist. Für diese Rückzahlung verwenden wir dasselbe Zahlungsmittel, dass Sie bei der ursprünglichen Transaktion eingesetzt haben, es sei denn, mit Ihnen wurde 4 ausdrücklich etwas anderes vereinbart; in keinem Fall werden Ihnen wegen dieser Rückzahlung Entgelte berechnet. Wir können die Rückzahlung verweigern, bis wir die Ware wieder zurückerhalten haben oder bis Sie den Nachweis erbracht haben, dass Sie die Ware zurückgesandt haben, je nachdem, welches der frühere Zeitpunkt ist. Sie haben die Waren unverzüglich und in jedem Fall spätestens binnen 14 </w:t>
      </w:r>
      <w:r w:rsidRPr="00006F2E">
        <w:rPr>
          <w:rFonts w:asciiTheme="majorHAnsi" w:hAnsiTheme="majorHAnsi" w:cstheme="majorHAnsi"/>
        </w:rPr>
        <w:lastRenderedPageBreak/>
        <w:t>Tagen ab dem Tag, an dem Sie uns über den Widerruf dieses Vertrags unterrichten, an uns zurückzusenden oder zu übergeben. Die Frist ist gewahrt, wenn Sie die Waren vor Ablauf der Frist von 14 Tagen absenden. Wir tragen die Kosten der Rücksendung der Waren. Sie müssen für einen etwaigen Wertverlust der Waren nur aufkommen, wenn dieser Wertverlust auf einen zur Prüfung der Beschaffenheit, Eigenschaften und Funktionsweise der Waren nicht notwendigen Umgang mit ihnen zurückzuführen ist.</w:t>
      </w:r>
    </w:p>
    <w:p w14:paraId="39E8DFD9" w14:textId="35E0633F" w:rsidR="000D4625" w:rsidRPr="00006F2E" w:rsidRDefault="000D4625" w:rsidP="000D4625">
      <w:pPr>
        <w:pStyle w:val="Listenabsatz"/>
        <w:ind w:left="284"/>
        <w:rPr>
          <w:rFonts w:asciiTheme="majorHAnsi" w:hAnsiTheme="majorHAnsi" w:cstheme="majorHAnsi"/>
        </w:rPr>
      </w:pPr>
    </w:p>
    <w:p w14:paraId="5FD2B2EF" w14:textId="5867F614" w:rsidR="000D4625" w:rsidRPr="00006F2E" w:rsidRDefault="000D4625" w:rsidP="000D4625">
      <w:pPr>
        <w:pStyle w:val="Listenabsatz"/>
        <w:ind w:left="284"/>
        <w:rPr>
          <w:rFonts w:asciiTheme="majorHAnsi" w:hAnsiTheme="majorHAnsi" w:cstheme="majorHAnsi"/>
          <w:b/>
          <w:bCs/>
        </w:rPr>
      </w:pPr>
      <w:r w:rsidRPr="00006F2E">
        <w:rPr>
          <w:rFonts w:asciiTheme="majorHAnsi" w:hAnsiTheme="majorHAnsi" w:cstheme="majorHAnsi"/>
          <w:b/>
          <w:bCs/>
        </w:rPr>
        <w:t xml:space="preserve">Ausnahmen vom Widerrufsrecht </w:t>
      </w:r>
    </w:p>
    <w:p w14:paraId="27583336" w14:textId="77777777" w:rsidR="00510864" w:rsidRPr="00006F2E" w:rsidRDefault="00510864" w:rsidP="000D4625">
      <w:pPr>
        <w:pStyle w:val="Listenabsatz"/>
        <w:ind w:left="284"/>
        <w:rPr>
          <w:rFonts w:asciiTheme="majorHAnsi" w:hAnsiTheme="majorHAnsi" w:cstheme="majorHAnsi"/>
          <w:b/>
          <w:bCs/>
        </w:rPr>
      </w:pPr>
    </w:p>
    <w:p w14:paraId="4FE46D07" w14:textId="29FC3069" w:rsidR="000D4625" w:rsidRPr="00006F2E" w:rsidRDefault="000D4625" w:rsidP="000D4625">
      <w:pPr>
        <w:pStyle w:val="Listenabsatz"/>
        <w:ind w:left="284"/>
        <w:rPr>
          <w:rFonts w:asciiTheme="majorHAnsi" w:hAnsiTheme="majorHAnsi" w:cstheme="majorHAnsi"/>
        </w:rPr>
      </w:pPr>
      <w:r w:rsidRPr="00006F2E">
        <w:rPr>
          <w:rFonts w:asciiTheme="majorHAnsi" w:hAnsiTheme="majorHAnsi" w:cstheme="majorHAnsi"/>
        </w:rPr>
        <w:t>Das Widerrufsrecht besteht nicht bei Verträgen über Lieferungen von Waren, welche aus Gründen des Gesundheitsschutzes oder aus Hygienegründen nicht zur Rückgabe geeignet sind und deren Versiegelung nach der Lieferung entfernt wurde. Das Widerrufsrecht besteht nicht bei Verträgen über Lieferungen von Ton- oder Videoaufnahmen oder Computersoftware, welche in einer versiegelten Packung geliefert wurden und deren Versiegelung nach der Lieferung entfernt wurde oder die zum Download angeboten wurden und diese vorgenommen wurde. Das Widerrufsrecht besteht ebenfalls nicht bei bereits erbrachten Coaching</w:t>
      </w:r>
      <w:r w:rsidR="00A5730A" w:rsidRPr="00006F2E">
        <w:rPr>
          <w:rFonts w:asciiTheme="majorHAnsi" w:hAnsiTheme="majorHAnsi" w:cstheme="majorHAnsi"/>
        </w:rPr>
        <w:t>- &amp; Kurs-</w:t>
      </w:r>
      <w:r w:rsidRPr="00006F2E">
        <w:rPr>
          <w:rFonts w:asciiTheme="majorHAnsi" w:hAnsiTheme="majorHAnsi" w:cstheme="majorHAnsi"/>
        </w:rPr>
        <w:t xml:space="preserve">Leistungen. </w:t>
      </w:r>
    </w:p>
    <w:p w14:paraId="338008DB" w14:textId="77777777" w:rsidR="000D4625" w:rsidRPr="00006F2E" w:rsidRDefault="000D4625" w:rsidP="000D4625">
      <w:pPr>
        <w:pStyle w:val="Listenabsatz"/>
        <w:ind w:left="284"/>
        <w:rPr>
          <w:rFonts w:asciiTheme="majorHAnsi" w:hAnsiTheme="majorHAnsi" w:cstheme="majorHAnsi"/>
        </w:rPr>
      </w:pPr>
    </w:p>
    <w:p w14:paraId="7C4C3270" w14:textId="3952E4BE" w:rsidR="000D4625" w:rsidRPr="00006F2E" w:rsidRDefault="000D4625" w:rsidP="000D4625">
      <w:pPr>
        <w:pStyle w:val="Listenabsatz"/>
        <w:ind w:left="284"/>
        <w:rPr>
          <w:rFonts w:asciiTheme="majorHAnsi" w:hAnsiTheme="majorHAnsi" w:cstheme="majorHAnsi"/>
        </w:rPr>
      </w:pPr>
      <w:r w:rsidRPr="00006F2E">
        <w:rPr>
          <w:rFonts w:asciiTheme="majorHAnsi" w:hAnsiTheme="majorHAnsi" w:cstheme="majorHAnsi"/>
        </w:rPr>
        <w:t xml:space="preserve">Stand: </w:t>
      </w:r>
      <w:r w:rsidR="00006F2E">
        <w:rPr>
          <w:rFonts w:asciiTheme="majorHAnsi" w:hAnsiTheme="majorHAnsi" w:cstheme="majorHAnsi"/>
        </w:rPr>
        <w:t>24.03.2023</w:t>
      </w:r>
    </w:p>
    <w:sectPr w:rsidR="000D4625" w:rsidRPr="00006F2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D820" w14:textId="77777777" w:rsidR="009D2086" w:rsidRDefault="009D2086" w:rsidP="00E712DA">
      <w:pPr>
        <w:spacing w:after="0" w:line="240" w:lineRule="auto"/>
      </w:pPr>
      <w:r>
        <w:separator/>
      </w:r>
    </w:p>
  </w:endnote>
  <w:endnote w:type="continuationSeparator" w:id="0">
    <w:p w14:paraId="2E7AEDA2" w14:textId="77777777" w:rsidR="009D2086" w:rsidRDefault="009D2086" w:rsidP="00E7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90828"/>
      <w:docPartObj>
        <w:docPartGallery w:val="Page Numbers (Bottom of Page)"/>
        <w:docPartUnique/>
      </w:docPartObj>
    </w:sdtPr>
    <w:sdtEndPr>
      <w:rPr>
        <w:color w:val="808080" w:themeColor="background1" w:themeShade="80"/>
      </w:rPr>
    </w:sdtEndPr>
    <w:sdtContent>
      <w:p w14:paraId="369E0B69" w14:textId="2110D803" w:rsidR="00E712DA" w:rsidRPr="00E712DA" w:rsidRDefault="00E712DA">
        <w:pPr>
          <w:pStyle w:val="Fuzeile"/>
          <w:jc w:val="right"/>
          <w:rPr>
            <w:color w:val="808080" w:themeColor="background1" w:themeShade="80"/>
          </w:rPr>
        </w:pPr>
        <w:r w:rsidRPr="00E712DA">
          <w:rPr>
            <w:color w:val="808080" w:themeColor="background1" w:themeShade="80"/>
          </w:rPr>
          <w:fldChar w:fldCharType="begin"/>
        </w:r>
        <w:r w:rsidRPr="00E712DA">
          <w:rPr>
            <w:color w:val="808080" w:themeColor="background1" w:themeShade="80"/>
          </w:rPr>
          <w:instrText>PAGE   \* MERGEFORMAT</w:instrText>
        </w:r>
        <w:r w:rsidRPr="00E712DA">
          <w:rPr>
            <w:color w:val="808080" w:themeColor="background1" w:themeShade="80"/>
          </w:rPr>
          <w:fldChar w:fldCharType="separate"/>
        </w:r>
        <w:r w:rsidRPr="00E712DA">
          <w:rPr>
            <w:color w:val="808080" w:themeColor="background1" w:themeShade="80"/>
          </w:rPr>
          <w:t>2</w:t>
        </w:r>
        <w:r w:rsidRPr="00E712DA">
          <w:rPr>
            <w:color w:val="808080" w:themeColor="background1" w:themeShade="80"/>
          </w:rPr>
          <w:fldChar w:fldCharType="end"/>
        </w:r>
      </w:p>
    </w:sdtContent>
  </w:sdt>
  <w:p w14:paraId="16222FB8" w14:textId="7239EDAC" w:rsidR="00E712DA" w:rsidRDefault="00E71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B538" w14:textId="77777777" w:rsidR="009D2086" w:rsidRDefault="009D2086" w:rsidP="00E712DA">
      <w:pPr>
        <w:spacing w:after="0" w:line="240" w:lineRule="auto"/>
      </w:pPr>
      <w:r>
        <w:separator/>
      </w:r>
    </w:p>
  </w:footnote>
  <w:footnote w:type="continuationSeparator" w:id="0">
    <w:p w14:paraId="4B5CA73B" w14:textId="77777777" w:rsidR="009D2086" w:rsidRDefault="009D2086" w:rsidP="00E71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8CA6" w14:textId="293A6778" w:rsidR="00E712DA" w:rsidRPr="00E712DA" w:rsidRDefault="00E712DA" w:rsidP="00E712DA">
    <w:pPr>
      <w:pStyle w:val="Kopfzeile"/>
      <w:jc w:val="center"/>
      <w:rPr>
        <w:color w:val="808080" w:themeColor="background1" w:themeShade="80"/>
      </w:rPr>
    </w:pPr>
    <w:r w:rsidRPr="00E712DA">
      <w:rPr>
        <w:rFonts w:asciiTheme="majorHAnsi" w:hAnsiTheme="majorHAnsi" w:cstheme="majorHAnsi"/>
        <w:b/>
        <w:bCs/>
        <w:color w:val="808080" w:themeColor="background1" w:themeShade="80"/>
      </w:rPr>
      <w:t>EROTIK-COACH Marina Deluca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8E6"/>
    <w:multiLevelType w:val="multilevel"/>
    <w:tmpl w:val="C1209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56655C"/>
    <w:multiLevelType w:val="multilevel"/>
    <w:tmpl w:val="39442E8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FDD0ECA"/>
    <w:multiLevelType w:val="hybridMultilevel"/>
    <w:tmpl w:val="0D20E3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05B0686"/>
    <w:multiLevelType w:val="hybridMultilevel"/>
    <w:tmpl w:val="678E4348"/>
    <w:lvl w:ilvl="0" w:tplc="0450DA0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5AD7A36"/>
    <w:multiLevelType w:val="hybridMultilevel"/>
    <w:tmpl w:val="773E2628"/>
    <w:lvl w:ilvl="0" w:tplc="4F70E87A">
      <w:start w:val="1"/>
      <w:numFmt w:val="decimal"/>
      <w:lvlText w:val="%1"/>
      <w:lvlJc w:val="left"/>
      <w:pPr>
        <w:ind w:left="720" w:hanging="360"/>
      </w:pPr>
      <w:rPr>
        <w:rFonts w:asciiTheme="minorHAnsi" w:eastAsiaTheme="minorHAnsi" w:hAnsiTheme="minorHAnsi" w:cstheme="minorBid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C440B25"/>
    <w:multiLevelType w:val="multilevel"/>
    <w:tmpl w:val="A49C961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F3F4693"/>
    <w:multiLevelType w:val="multilevel"/>
    <w:tmpl w:val="9C86326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71464794">
    <w:abstractNumId w:val="2"/>
  </w:num>
  <w:num w:numId="2" w16cid:durableId="1994291630">
    <w:abstractNumId w:val="4"/>
  </w:num>
  <w:num w:numId="3" w16cid:durableId="207642211">
    <w:abstractNumId w:val="0"/>
  </w:num>
  <w:num w:numId="4" w16cid:durableId="1193961288">
    <w:abstractNumId w:val="3"/>
  </w:num>
  <w:num w:numId="5" w16cid:durableId="917592480">
    <w:abstractNumId w:val="1"/>
  </w:num>
  <w:num w:numId="6" w16cid:durableId="1960799230">
    <w:abstractNumId w:val="5"/>
  </w:num>
  <w:num w:numId="7" w16cid:durableId="2045056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45"/>
    <w:rsid w:val="00006F2E"/>
    <w:rsid w:val="000D4625"/>
    <w:rsid w:val="001547B6"/>
    <w:rsid w:val="001A1353"/>
    <w:rsid w:val="001A173A"/>
    <w:rsid w:val="00267126"/>
    <w:rsid w:val="003966B1"/>
    <w:rsid w:val="003B6CFF"/>
    <w:rsid w:val="003E6E3F"/>
    <w:rsid w:val="00434269"/>
    <w:rsid w:val="004842D7"/>
    <w:rsid w:val="004E3A45"/>
    <w:rsid w:val="00510864"/>
    <w:rsid w:val="00534A37"/>
    <w:rsid w:val="006434BF"/>
    <w:rsid w:val="00833639"/>
    <w:rsid w:val="00880515"/>
    <w:rsid w:val="008A1F5A"/>
    <w:rsid w:val="008D3B22"/>
    <w:rsid w:val="009D2086"/>
    <w:rsid w:val="009E7059"/>
    <w:rsid w:val="009F12DF"/>
    <w:rsid w:val="00A01CD1"/>
    <w:rsid w:val="00A42A4D"/>
    <w:rsid w:val="00A5730A"/>
    <w:rsid w:val="00D0093F"/>
    <w:rsid w:val="00E712DA"/>
    <w:rsid w:val="00EF41C8"/>
    <w:rsid w:val="00F034FD"/>
    <w:rsid w:val="00FC06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0724"/>
  <w15:chartTrackingRefBased/>
  <w15:docId w15:val="{B0C961B8-B9D9-4CA8-9F73-0C8A3594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1">
    <w:name w:val="heading 1"/>
    <w:basedOn w:val="Standard"/>
    <w:link w:val="berschrift1Zchn"/>
    <w:uiPriority w:val="9"/>
    <w:qFormat/>
    <w:rsid w:val="00FC0615"/>
    <w:pPr>
      <w:spacing w:before="100" w:beforeAutospacing="1" w:after="100" w:afterAutospacing="1" w:line="240" w:lineRule="auto"/>
      <w:outlineLvl w:val="0"/>
    </w:pPr>
    <w:rPr>
      <w:rFonts w:ascii="Times New Roman" w:eastAsia="Times New Roman" w:hAnsi="Times New Roman" w:cs="Times New Roman"/>
      <w:b/>
      <w:bCs/>
      <w:kern w:val="36"/>
      <w:sz w:val="48"/>
      <w:szCs w:val="48"/>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3A45"/>
    <w:pPr>
      <w:ind w:left="720"/>
      <w:contextualSpacing/>
    </w:pPr>
  </w:style>
  <w:style w:type="paragraph" w:styleId="Kopfzeile">
    <w:name w:val="header"/>
    <w:basedOn w:val="Standard"/>
    <w:link w:val="KopfzeileZchn"/>
    <w:uiPriority w:val="99"/>
    <w:unhideWhenUsed/>
    <w:rsid w:val="00E712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12DA"/>
    <w:rPr>
      <w:lang w:val="de-DE"/>
    </w:rPr>
  </w:style>
  <w:style w:type="paragraph" w:styleId="Fuzeile">
    <w:name w:val="footer"/>
    <w:basedOn w:val="Standard"/>
    <w:link w:val="FuzeileZchn"/>
    <w:uiPriority w:val="99"/>
    <w:unhideWhenUsed/>
    <w:rsid w:val="00E712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2DA"/>
    <w:rPr>
      <w:lang w:val="de-DE"/>
    </w:rPr>
  </w:style>
  <w:style w:type="character" w:customStyle="1" w:styleId="berschrift1Zchn">
    <w:name w:val="Überschrift 1 Zchn"/>
    <w:basedOn w:val="Absatz-Standardschriftart"/>
    <w:link w:val="berschrift1"/>
    <w:uiPriority w:val="9"/>
    <w:rsid w:val="00FC0615"/>
    <w:rPr>
      <w:rFonts w:ascii="Times New Roman" w:eastAsia="Times New Roman" w:hAnsi="Times New Roman" w:cs="Times New Roman"/>
      <w:b/>
      <w:bCs/>
      <w:kern w:val="36"/>
      <w:sz w:val="48"/>
      <w:szCs w:val="48"/>
      <w:lang w:eastAsia="de-CH"/>
    </w:rPr>
  </w:style>
  <w:style w:type="character" w:styleId="Fett">
    <w:name w:val="Strong"/>
    <w:basedOn w:val="Absatz-Standardschriftart"/>
    <w:uiPriority w:val="22"/>
    <w:qFormat/>
    <w:rsid w:val="00FC0615"/>
    <w:rPr>
      <w:b/>
      <w:bCs/>
    </w:rPr>
  </w:style>
  <w:style w:type="paragraph" w:styleId="StandardWeb">
    <w:name w:val="Normal (Web)"/>
    <w:basedOn w:val="Standard"/>
    <w:uiPriority w:val="99"/>
    <w:semiHidden/>
    <w:unhideWhenUsed/>
    <w:rsid w:val="00FC0615"/>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Hyperlink">
    <w:name w:val="Hyperlink"/>
    <w:basedOn w:val="Absatz-Standardschriftart"/>
    <w:uiPriority w:val="99"/>
    <w:semiHidden/>
    <w:unhideWhenUsed/>
    <w:rsid w:val="00FC0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826">
      <w:bodyDiv w:val="1"/>
      <w:marLeft w:val="0"/>
      <w:marRight w:val="0"/>
      <w:marTop w:val="0"/>
      <w:marBottom w:val="0"/>
      <w:divBdr>
        <w:top w:val="none" w:sz="0" w:space="0" w:color="auto"/>
        <w:left w:val="none" w:sz="0" w:space="0" w:color="auto"/>
        <w:bottom w:val="none" w:sz="0" w:space="0" w:color="auto"/>
        <w:right w:val="none" w:sz="0" w:space="0" w:color="auto"/>
      </w:divBdr>
      <w:divsChild>
        <w:div w:id="1964071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D4DB1-2DD3-4671-9A79-DA67A111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2017</Words>
  <Characters>12714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Deluca</dc:creator>
  <cp:keywords/>
  <dc:description/>
  <cp:lastModifiedBy>Marina Deluca</cp:lastModifiedBy>
  <cp:revision>3</cp:revision>
  <cp:lastPrinted>2023-04-22T09:51:00Z</cp:lastPrinted>
  <dcterms:created xsi:type="dcterms:W3CDTF">2023-04-22T09:51:00Z</dcterms:created>
  <dcterms:modified xsi:type="dcterms:W3CDTF">2023-04-22T09:52:00Z</dcterms:modified>
</cp:coreProperties>
</file>